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4010" w14:textId="77777777" w:rsidR="006634E7" w:rsidRPr="00E24A14" w:rsidRDefault="006634E7">
      <w:pPr>
        <w:pStyle w:val="Kop1"/>
        <w:numPr>
          <w:ilvl w:val="0"/>
          <w:numId w:val="1"/>
        </w:numPr>
        <w:tabs>
          <w:tab w:val="left" w:pos="360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Algemene Gegevens</w:t>
      </w:r>
    </w:p>
    <w:p w14:paraId="3D15771C" w14:textId="77777777" w:rsidR="006634E7" w:rsidRPr="00E24A14" w:rsidRDefault="006634E7">
      <w:pPr>
        <w:rPr>
          <w:rFonts w:asciiTheme="minorHAnsi" w:hAnsiTheme="minorHAnsi" w:cs="Arial"/>
          <w:sz w:val="24"/>
          <w:szCs w:val="24"/>
        </w:rPr>
      </w:pPr>
    </w:p>
    <w:p w14:paraId="7B874A14" w14:textId="77777777" w:rsidR="006634E7" w:rsidRPr="00E24A14" w:rsidRDefault="006634E7">
      <w:pPr>
        <w:pStyle w:val="Kop3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Adresgegevens </w:t>
      </w:r>
      <w:r w:rsidR="00E24A14" w:rsidRPr="00E24A14">
        <w:rPr>
          <w:rFonts w:asciiTheme="minorHAnsi" w:hAnsiTheme="minorHAnsi" w:cs="Arial"/>
          <w:sz w:val="24"/>
          <w:szCs w:val="24"/>
          <w:lang w:val="nl-NL"/>
        </w:rPr>
        <w:t>Theater Rotterdam, locatie Schouwburg</w:t>
      </w:r>
    </w:p>
    <w:p w14:paraId="1031EA76" w14:textId="77777777" w:rsidR="006634E7" w:rsidRPr="00E24A14" w:rsidRDefault="006634E7">
      <w:pPr>
        <w:rPr>
          <w:rFonts w:asciiTheme="minorHAnsi" w:hAnsiTheme="minorHAnsi" w:cs="Arial"/>
          <w:sz w:val="24"/>
          <w:szCs w:val="24"/>
          <w:lang w:val="nl-NL"/>
        </w:rPr>
      </w:pPr>
    </w:p>
    <w:p w14:paraId="65FC7AD2" w14:textId="77777777" w:rsidR="006634E7" w:rsidRPr="00E24A14" w:rsidRDefault="006634E7">
      <w:p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Leveranciers/Artiesteningang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 xml:space="preserve">: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>Mauritsstraat 6</w:t>
      </w:r>
    </w:p>
    <w:p w14:paraId="2200AED8" w14:textId="77777777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Postcode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 xml:space="preserve">: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>3012 CL</w:t>
      </w:r>
    </w:p>
    <w:p w14:paraId="0F40652B" w14:textId="77777777" w:rsidR="006634E7" w:rsidRPr="00E24A14" w:rsidRDefault="006634E7">
      <w:p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Plaats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FA4672">
        <w:rPr>
          <w:rFonts w:asciiTheme="minorHAnsi" w:hAnsiTheme="minorHAnsi" w:cs="Arial"/>
          <w:sz w:val="24"/>
          <w:szCs w:val="24"/>
          <w:lang w:val="nl-NL"/>
        </w:rPr>
        <w:t xml:space="preserve">            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: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>Rotterdam</w:t>
      </w:r>
    </w:p>
    <w:p w14:paraId="3475EE26" w14:textId="77777777" w:rsidR="006634E7" w:rsidRPr="00E24A14" w:rsidRDefault="006634E7">
      <w:p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Telefoon Algemeen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FA4672">
        <w:rPr>
          <w:rFonts w:asciiTheme="minorHAnsi" w:hAnsiTheme="minorHAnsi" w:cs="Arial"/>
          <w:sz w:val="24"/>
          <w:szCs w:val="24"/>
          <w:lang w:val="nl-NL"/>
        </w:rPr>
        <w:t xml:space="preserve">            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>: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>010-4044111</w:t>
      </w:r>
    </w:p>
    <w:p w14:paraId="2B3E053E" w14:textId="77777777" w:rsidR="006634E7" w:rsidRPr="00E24A14" w:rsidRDefault="006634E7">
      <w:pPr>
        <w:rPr>
          <w:rFonts w:asciiTheme="minorHAnsi" w:hAnsiTheme="minorHAnsi" w:cs="Arial"/>
          <w:b/>
          <w:sz w:val="24"/>
          <w:szCs w:val="24"/>
          <w:u w:val="single"/>
          <w:lang w:val="de-CH"/>
        </w:rPr>
      </w:pPr>
      <w:proofErr w:type="spellStart"/>
      <w:r w:rsidRPr="00E24A14">
        <w:rPr>
          <w:rFonts w:asciiTheme="minorHAnsi" w:hAnsiTheme="minorHAnsi" w:cs="Arial"/>
          <w:sz w:val="24"/>
          <w:szCs w:val="24"/>
          <w:lang w:val="de-CH"/>
        </w:rPr>
        <w:t>E-mail</w:t>
      </w:r>
      <w:proofErr w:type="spellEnd"/>
      <w:r w:rsidRPr="00E24A14">
        <w:rPr>
          <w:rFonts w:asciiTheme="minorHAnsi" w:hAnsiTheme="minorHAnsi" w:cs="Arial"/>
          <w:sz w:val="24"/>
          <w:szCs w:val="24"/>
          <w:lang w:val="de-CH"/>
        </w:rPr>
        <w:t xml:space="preserve"> </w:t>
      </w:r>
      <w:r w:rsidRPr="00E24A14">
        <w:rPr>
          <w:rFonts w:asciiTheme="minorHAnsi" w:hAnsiTheme="minorHAnsi" w:cs="Arial"/>
          <w:sz w:val="24"/>
          <w:szCs w:val="24"/>
          <w:lang w:val="de-CH"/>
        </w:rPr>
        <w:tab/>
      </w:r>
      <w:r w:rsidRPr="00E24A14">
        <w:rPr>
          <w:rFonts w:asciiTheme="minorHAnsi" w:hAnsiTheme="minorHAnsi" w:cs="Arial"/>
          <w:sz w:val="24"/>
          <w:szCs w:val="24"/>
          <w:lang w:val="de-CH"/>
        </w:rPr>
        <w:tab/>
      </w:r>
      <w:r w:rsidRPr="00E24A14">
        <w:rPr>
          <w:rFonts w:asciiTheme="minorHAnsi" w:hAnsiTheme="minorHAnsi" w:cs="Arial"/>
          <w:sz w:val="24"/>
          <w:szCs w:val="24"/>
          <w:lang w:val="de-CH"/>
        </w:rPr>
        <w:tab/>
      </w:r>
      <w:r w:rsidRPr="00E24A14">
        <w:rPr>
          <w:rFonts w:asciiTheme="minorHAnsi" w:hAnsiTheme="minorHAnsi" w:cs="Arial"/>
          <w:sz w:val="24"/>
          <w:szCs w:val="24"/>
          <w:lang w:val="de-CH"/>
        </w:rPr>
        <w:tab/>
      </w:r>
      <w:r w:rsidR="00FA4672">
        <w:rPr>
          <w:rFonts w:asciiTheme="minorHAnsi" w:hAnsiTheme="minorHAnsi" w:cs="Arial"/>
          <w:sz w:val="24"/>
          <w:szCs w:val="24"/>
          <w:lang w:val="de-CH"/>
        </w:rPr>
        <w:t xml:space="preserve">             </w:t>
      </w:r>
      <w:r w:rsidRPr="00E24A14">
        <w:rPr>
          <w:rFonts w:asciiTheme="minorHAnsi" w:hAnsiTheme="minorHAnsi" w:cs="Arial"/>
          <w:sz w:val="24"/>
          <w:szCs w:val="24"/>
          <w:lang w:val="de-CH"/>
        </w:rPr>
        <w:t xml:space="preserve">: </w:t>
      </w:r>
      <w:r w:rsidRPr="00E24A14">
        <w:rPr>
          <w:rFonts w:asciiTheme="minorHAnsi" w:hAnsiTheme="minorHAnsi" w:cs="Arial"/>
          <w:sz w:val="24"/>
          <w:szCs w:val="24"/>
          <w:lang w:val="de-CH"/>
        </w:rPr>
        <w:tab/>
      </w:r>
      <w:hyperlink r:id="rId7" w:history="1">
        <w:r w:rsidR="00E24A14" w:rsidRPr="00E24A14">
          <w:rPr>
            <w:rStyle w:val="Hyperlink"/>
            <w:rFonts w:asciiTheme="minorHAnsi" w:hAnsiTheme="minorHAnsi" w:cs="Arial"/>
            <w:sz w:val="24"/>
            <w:szCs w:val="24"/>
            <w:lang w:val="de-CH"/>
          </w:rPr>
          <w:t>ttc@theaterrotterdam.nl</w:t>
        </w:r>
      </w:hyperlink>
    </w:p>
    <w:p w14:paraId="055BE269" w14:textId="77777777" w:rsidR="006634E7" w:rsidRPr="00E24A14" w:rsidRDefault="006634E7">
      <w:pPr>
        <w:rPr>
          <w:rFonts w:asciiTheme="minorHAnsi" w:hAnsiTheme="minorHAnsi" w:cs="Arial"/>
          <w:sz w:val="24"/>
          <w:szCs w:val="24"/>
          <w:u w:val="single"/>
          <w:lang w:val="de-CH"/>
        </w:rPr>
      </w:pPr>
    </w:p>
    <w:p w14:paraId="3109832D" w14:textId="77777777" w:rsidR="00D4242E" w:rsidRPr="00E24A14" w:rsidRDefault="00FA4672" w:rsidP="00D4242E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  <w:u w:val="single"/>
        </w:rPr>
        <w:t>De Theater Rotterdam, lokatie</w:t>
      </w:r>
      <w:r w:rsidR="00D4242E" w:rsidRPr="00E24A14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 Schouwburg is een rookvrij gebouw dus geldt er een algemeen rookverbod. Het gebruik van rook(effecten) tijdens voorstellingen is mogelijk op aanvraag.</w:t>
      </w:r>
    </w:p>
    <w:p w14:paraId="54FA358E" w14:textId="77777777" w:rsidR="006634E7" w:rsidRPr="00E24A14" w:rsidRDefault="006634E7">
      <w:pPr>
        <w:rPr>
          <w:rFonts w:asciiTheme="minorHAnsi" w:hAnsiTheme="minorHAnsi" w:cs="Arial"/>
          <w:sz w:val="24"/>
          <w:szCs w:val="24"/>
          <w:lang w:val="nl-NL"/>
        </w:rPr>
      </w:pPr>
    </w:p>
    <w:p w14:paraId="1DE56B1E" w14:textId="77777777" w:rsidR="006634E7" w:rsidRPr="00E24A14" w:rsidRDefault="006634E7">
      <w:p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Voor informatie of vragen over de Kle</w:t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>ine Zaal kunt u zich wenden tot</w:t>
      </w:r>
      <w:r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054B3246" w14:textId="77777777" w:rsidR="006634E7" w:rsidRPr="00E24A14" w:rsidRDefault="006634E7">
      <w:pPr>
        <w:rPr>
          <w:rFonts w:asciiTheme="minorHAnsi" w:hAnsiTheme="minorHAnsi" w:cs="Arial"/>
          <w:sz w:val="24"/>
          <w:szCs w:val="24"/>
          <w:lang w:val="nl-NL"/>
        </w:rPr>
      </w:pPr>
    </w:p>
    <w:p w14:paraId="30D448C6" w14:textId="4E065187" w:rsidR="006634E7" w:rsidRPr="00740F85" w:rsidRDefault="00740F85">
      <w:pPr>
        <w:rPr>
          <w:rFonts w:asciiTheme="minorHAnsi" w:hAnsiTheme="minorHAnsi" w:cs="Arial"/>
          <w:sz w:val="24"/>
          <w:szCs w:val="24"/>
          <w:lang w:val="nl-NL"/>
        </w:rPr>
      </w:pPr>
      <w:proofErr w:type="spellStart"/>
      <w:r w:rsidRPr="00740F85">
        <w:rPr>
          <w:rFonts w:asciiTheme="minorHAnsi" w:hAnsiTheme="minorHAnsi" w:cs="Arial"/>
          <w:sz w:val="24"/>
          <w:szCs w:val="24"/>
          <w:lang w:val="nl-NL"/>
        </w:rPr>
        <w:t>Thea</w:t>
      </w:r>
      <w:r>
        <w:rPr>
          <w:rFonts w:asciiTheme="minorHAnsi" w:hAnsiTheme="minorHAnsi" w:cs="Arial"/>
          <w:sz w:val="24"/>
          <w:szCs w:val="24"/>
          <w:lang w:val="nl-NL"/>
        </w:rPr>
        <w:t>tertechnische</w:t>
      </w:r>
      <w:proofErr w:type="spellEnd"/>
      <w:r>
        <w:rPr>
          <w:rFonts w:asciiTheme="minorHAnsi" w:hAnsiTheme="minorHAnsi" w:cs="Arial"/>
          <w:sz w:val="24"/>
          <w:szCs w:val="24"/>
          <w:lang w:val="nl-NL"/>
        </w:rPr>
        <w:t xml:space="preserve"> Coördinatie </w:t>
      </w:r>
      <w:r w:rsidR="00C13785" w:rsidRPr="00740F85">
        <w:rPr>
          <w:rFonts w:asciiTheme="minorHAnsi" w:hAnsiTheme="minorHAnsi" w:cs="Arial"/>
          <w:sz w:val="24"/>
          <w:szCs w:val="24"/>
          <w:lang w:val="nl-NL"/>
        </w:rPr>
        <w:tab/>
        <w:t>:</w:t>
      </w:r>
      <w:r w:rsidR="00C13785" w:rsidRPr="00740F85">
        <w:rPr>
          <w:rFonts w:asciiTheme="minorHAnsi" w:hAnsiTheme="minorHAnsi" w:cs="Arial"/>
          <w:sz w:val="24"/>
          <w:szCs w:val="24"/>
          <w:lang w:val="nl-NL"/>
        </w:rPr>
        <w:tab/>
      </w:r>
      <w:r w:rsidR="00C316DC" w:rsidRPr="00740F85">
        <w:rPr>
          <w:rFonts w:asciiTheme="minorHAnsi" w:hAnsiTheme="minorHAnsi" w:cs="Arial"/>
          <w:sz w:val="24"/>
          <w:szCs w:val="24"/>
          <w:lang w:val="nl-NL"/>
        </w:rPr>
        <w:t>Sefton Geubbels</w:t>
      </w:r>
    </w:p>
    <w:p w14:paraId="5AF8A740" w14:textId="462BD907" w:rsidR="006634E7" w:rsidRPr="00D94FFA" w:rsidRDefault="006634E7">
      <w:pPr>
        <w:rPr>
          <w:rFonts w:asciiTheme="minorHAnsi" w:hAnsiTheme="minorHAnsi" w:cs="Arial"/>
          <w:sz w:val="24"/>
          <w:szCs w:val="24"/>
          <w:lang w:val="nl-NL"/>
        </w:rPr>
      </w:pPr>
      <w:r w:rsidRPr="00D94FFA">
        <w:rPr>
          <w:rFonts w:asciiTheme="minorHAnsi" w:hAnsiTheme="minorHAnsi" w:cs="Arial"/>
          <w:sz w:val="24"/>
          <w:szCs w:val="24"/>
          <w:lang w:val="nl-NL"/>
        </w:rPr>
        <w:t>(010-4</w:t>
      </w:r>
      <w:r w:rsidR="00917942" w:rsidRPr="00D94FFA">
        <w:rPr>
          <w:rFonts w:asciiTheme="minorHAnsi" w:hAnsiTheme="minorHAnsi" w:cs="Arial"/>
          <w:sz w:val="24"/>
          <w:szCs w:val="24"/>
          <w:lang w:val="nl-NL"/>
        </w:rPr>
        <w:t>044133)</w:t>
      </w:r>
      <w:r w:rsidR="00917942" w:rsidRPr="00D94FFA">
        <w:rPr>
          <w:rFonts w:asciiTheme="minorHAnsi" w:hAnsiTheme="minorHAnsi" w:cs="Arial"/>
          <w:sz w:val="24"/>
          <w:szCs w:val="24"/>
          <w:lang w:val="nl-NL"/>
        </w:rPr>
        <w:tab/>
      </w:r>
      <w:r w:rsidR="00917942" w:rsidRPr="00D94FFA">
        <w:rPr>
          <w:rFonts w:asciiTheme="minorHAnsi" w:hAnsiTheme="minorHAnsi" w:cs="Arial"/>
          <w:sz w:val="24"/>
          <w:szCs w:val="24"/>
          <w:lang w:val="nl-NL"/>
        </w:rPr>
        <w:tab/>
      </w:r>
      <w:r w:rsidR="00917942" w:rsidRPr="00D94FFA">
        <w:rPr>
          <w:rFonts w:asciiTheme="minorHAnsi" w:hAnsiTheme="minorHAnsi" w:cs="Arial"/>
          <w:sz w:val="24"/>
          <w:szCs w:val="24"/>
          <w:lang w:val="nl-NL"/>
        </w:rPr>
        <w:tab/>
      </w:r>
      <w:r w:rsidR="00917942" w:rsidRPr="00D94FFA">
        <w:rPr>
          <w:rFonts w:asciiTheme="minorHAnsi" w:hAnsiTheme="minorHAnsi" w:cs="Arial"/>
          <w:sz w:val="24"/>
          <w:szCs w:val="24"/>
          <w:lang w:val="nl-NL"/>
        </w:rPr>
        <w:tab/>
      </w:r>
      <w:r w:rsidR="006F457C" w:rsidRPr="00E24A14">
        <w:rPr>
          <w:rStyle w:val="Hyperlink"/>
          <w:rFonts w:asciiTheme="minorHAnsi" w:hAnsiTheme="minorHAnsi" w:cs="Arial"/>
          <w:sz w:val="24"/>
          <w:szCs w:val="24"/>
          <w:lang w:val="de-CH"/>
        </w:rPr>
        <w:t>ttc</w:t>
      </w:r>
      <w:r w:rsidRPr="00E24A14">
        <w:rPr>
          <w:rStyle w:val="Hyperlink"/>
          <w:rFonts w:asciiTheme="minorHAnsi" w:hAnsiTheme="minorHAnsi" w:cs="Arial"/>
          <w:sz w:val="24"/>
          <w:szCs w:val="24"/>
          <w:lang w:val="de-CH"/>
        </w:rPr>
        <w:t>@</w:t>
      </w:r>
      <w:r w:rsidR="00E24A14" w:rsidRPr="00E24A14">
        <w:rPr>
          <w:rStyle w:val="Hyperlink"/>
          <w:rFonts w:asciiTheme="minorHAnsi" w:hAnsiTheme="minorHAnsi" w:cs="Arial"/>
          <w:sz w:val="24"/>
          <w:szCs w:val="24"/>
          <w:lang w:val="de-CH"/>
        </w:rPr>
        <w:t>theater</w:t>
      </w:r>
      <w:r w:rsidRPr="00E24A14">
        <w:rPr>
          <w:rStyle w:val="Hyperlink"/>
          <w:rFonts w:asciiTheme="minorHAnsi" w:hAnsiTheme="minorHAnsi" w:cs="Arial"/>
          <w:sz w:val="24"/>
          <w:szCs w:val="24"/>
          <w:lang w:val="de-CH"/>
        </w:rPr>
        <w:t>rotterdam</w:t>
      </w:r>
      <w:r w:rsidR="00E24A14" w:rsidRPr="00E24A14">
        <w:rPr>
          <w:rStyle w:val="Hyperlink"/>
          <w:rFonts w:asciiTheme="minorHAnsi" w:hAnsiTheme="minorHAnsi" w:cs="Arial"/>
          <w:sz w:val="24"/>
          <w:szCs w:val="24"/>
          <w:lang w:val="de-CH"/>
        </w:rPr>
        <w:t>.nl</w:t>
      </w:r>
    </w:p>
    <w:p w14:paraId="3B56C386" w14:textId="26A3F57F" w:rsidR="00E24A14" w:rsidRPr="00D94FFA" w:rsidRDefault="00E24A14">
      <w:pPr>
        <w:rPr>
          <w:rFonts w:asciiTheme="minorHAnsi" w:hAnsiTheme="minorHAnsi" w:cs="Arial"/>
          <w:sz w:val="24"/>
          <w:szCs w:val="24"/>
          <w:lang w:val="nl-NL"/>
        </w:rPr>
      </w:pPr>
    </w:p>
    <w:p w14:paraId="0A97C30D" w14:textId="77777777" w:rsidR="006634E7" w:rsidRPr="00D94FFA" w:rsidRDefault="006634E7">
      <w:pPr>
        <w:rPr>
          <w:rFonts w:ascii="Arial" w:hAnsi="Arial" w:cs="Arial"/>
          <w:b/>
          <w:bCs/>
          <w:sz w:val="24"/>
          <w:szCs w:val="24"/>
          <w:u w:val="single"/>
          <w:lang w:val="nl-NL"/>
        </w:rPr>
      </w:pPr>
    </w:p>
    <w:p w14:paraId="7B227541" w14:textId="77777777" w:rsidR="006634E7" w:rsidRPr="00E24A14" w:rsidRDefault="006634E7">
      <w:pPr>
        <w:rPr>
          <w:rFonts w:asciiTheme="minorHAnsi" w:hAnsiTheme="minorHAnsi" w:cs="Arial"/>
          <w:sz w:val="24"/>
          <w:szCs w:val="24"/>
        </w:rPr>
      </w:pPr>
      <w:r w:rsidRPr="00E24A14">
        <w:rPr>
          <w:rFonts w:asciiTheme="minorHAnsi" w:hAnsiTheme="minorHAnsi" w:cs="Arial"/>
          <w:sz w:val="24"/>
          <w:szCs w:val="24"/>
        </w:rPr>
        <w:t xml:space="preserve">De meest recente technische gegevens en tekeningen zijn ook te downloaden van onze website: </w:t>
      </w:r>
    </w:p>
    <w:p w14:paraId="73F92CE8" w14:textId="77777777" w:rsidR="004B0256" w:rsidRPr="00E24A14" w:rsidRDefault="00D94FFA">
      <w:pPr>
        <w:rPr>
          <w:rFonts w:asciiTheme="minorHAnsi" w:hAnsiTheme="minorHAnsi" w:cs="Arial"/>
          <w:sz w:val="24"/>
          <w:szCs w:val="24"/>
          <w:u w:val="single"/>
        </w:rPr>
      </w:pPr>
      <w:hyperlink r:id="rId8" w:history="1">
        <w:r w:rsidR="00E24A14" w:rsidRPr="00E24A14">
          <w:rPr>
            <w:rStyle w:val="Hyperlink"/>
            <w:rFonts w:asciiTheme="minorHAnsi" w:hAnsiTheme="minorHAnsi"/>
            <w:sz w:val="24"/>
            <w:szCs w:val="24"/>
          </w:rPr>
          <w:t>https://www.theaterrotterdam.nl/informatie/Techniek</w:t>
        </w:r>
      </w:hyperlink>
      <w:r w:rsidR="00E24A14" w:rsidRPr="00E24A14">
        <w:rPr>
          <w:rFonts w:asciiTheme="minorHAnsi" w:hAnsiTheme="minorHAnsi"/>
          <w:sz w:val="24"/>
          <w:szCs w:val="24"/>
        </w:rPr>
        <w:t xml:space="preserve"> </w:t>
      </w:r>
    </w:p>
    <w:p w14:paraId="393CA882" w14:textId="77777777" w:rsidR="006634E7" w:rsidRPr="00E24A14" w:rsidRDefault="006634E7">
      <w:pPr>
        <w:ind w:right="-142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De Kleine Zaal is een vlakke vloertheater en bevindt zich op de begane grond (peil 0). </w:t>
      </w:r>
    </w:p>
    <w:p w14:paraId="6719502D" w14:textId="77777777" w:rsidR="006634E7" w:rsidRPr="00E24A14" w:rsidRDefault="006634E7">
      <w:pPr>
        <w:ind w:right="-284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Het aantal stoelen bedraagt 135 (dans opstelling) met 1 extra rij 151(toneel opstelling), met</w:t>
      </w:r>
      <w:r w:rsidR="00297C0A" w:rsidRPr="00E24A14">
        <w:rPr>
          <w:rFonts w:asciiTheme="minorHAnsi" w:hAnsiTheme="minorHAnsi" w:cs="Arial"/>
          <w:sz w:val="24"/>
          <w:szCs w:val="24"/>
          <w:lang w:val="nl-NL"/>
        </w:rPr>
        <w:t xml:space="preserve"> optioneel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2 extra rijen 167</w:t>
      </w:r>
      <w:r w:rsidR="00297C0A" w:rsidRPr="00E24A14">
        <w:rPr>
          <w:rFonts w:asciiTheme="minorHAnsi" w:hAnsiTheme="minorHAnsi" w:cs="Arial"/>
          <w:sz w:val="24"/>
          <w:szCs w:val="24"/>
          <w:lang w:val="nl-NL"/>
        </w:rPr>
        <w:t xml:space="preserve"> (</w:t>
      </w:r>
      <w:r w:rsidRPr="00E24A14">
        <w:rPr>
          <w:rFonts w:asciiTheme="minorHAnsi" w:hAnsiTheme="minorHAnsi" w:cs="Arial"/>
          <w:sz w:val="24"/>
          <w:szCs w:val="24"/>
          <w:lang w:val="nl-NL"/>
        </w:rPr>
        <w:t>alleen op</w:t>
      </w:r>
      <w:r w:rsidR="00297C0A" w:rsidRPr="00E24A14">
        <w:rPr>
          <w:rFonts w:asciiTheme="minorHAnsi" w:hAnsiTheme="minorHAnsi" w:cs="Arial"/>
          <w:sz w:val="24"/>
          <w:szCs w:val="24"/>
          <w:lang w:val="nl-NL"/>
        </w:rPr>
        <w:t xml:space="preserve"> verzoek en in bijzondere gevallen).</w:t>
      </w:r>
    </w:p>
    <w:p w14:paraId="5125BD17" w14:textId="77777777" w:rsidR="006634E7" w:rsidRPr="00E24A14" w:rsidRDefault="006634E7">
      <w:pPr>
        <w:rPr>
          <w:rFonts w:asciiTheme="minorHAnsi" w:hAnsiTheme="minorHAnsi" w:cs="Arial"/>
          <w:sz w:val="24"/>
          <w:szCs w:val="24"/>
          <w:lang w:val="nl-NL"/>
        </w:rPr>
      </w:pPr>
    </w:p>
    <w:p w14:paraId="2FD40707" w14:textId="77777777" w:rsidR="006634E7" w:rsidRPr="00E24A14" w:rsidRDefault="006634E7">
      <w:pPr>
        <w:pStyle w:val="Kop2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Bereikbaarheid</w:t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741E720E" w14:textId="77777777" w:rsidR="006634E7" w:rsidRPr="00E24A14" w:rsidRDefault="006634E7">
      <w:p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In de straat langs de schouwburg (Mauritsstraat) is parkeerruimte gereserveerd voor de decorwagen(s). De Kleine Zaal is direct vanaf de straat toegankelijk via de laad- en losdeuren.</w:t>
      </w:r>
    </w:p>
    <w:p w14:paraId="4F0A6D1C" w14:textId="77777777" w:rsidR="006634E7" w:rsidRPr="00E24A14" w:rsidRDefault="006634E7">
      <w:pPr>
        <w:rPr>
          <w:rFonts w:asciiTheme="minorHAnsi" w:hAnsiTheme="minorHAnsi" w:cs="Arial"/>
          <w:color w:val="FF0000"/>
          <w:sz w:val="24"/>
          <w:szCs w:val="24"/>
          <w:lang w:val="nl-NL"/>
        </w:rPr>
      </w:pPr>
    </w:p>
    <w:p w14:paraId="5E08A5E9" w14:textId="77777777" w:rsidR="00E24A14" w:rsidRPr="00FA4672" w:rsidRDefault="006634E7" w:rsidP="00FA4672">
      <w:pPr>
        <w:rPr>
          <w:rFonts w:asciiTheme="minorHAnsi" w:hAnsiTheme="minorHAnsi" w:cs="Arial"/>
          <w:sz w:val="24"/>
          <w:szCs w:val="24"/>
        </w:rPr>
      </w:pPr>
      <w:r w:rsidRPr="00E24A14">
        <w:rPr>
          <w:rFonts w:asciiTheme="minorHAnsi" w:hAnsiTheme="minorHAnsi" w:cs="Arial"/>
          <w:sz w:val="24"/>
          <w:szCs w:val="24"/>
        </w:rPr>
        <w:t xml:space="preserve">Medewerkers van het gezelschap die met een personenauto of -bus komen kunnen gebruik maken van de parkeergarage onder het Schouwburgplein (Hoogte MAX. 2,00 m). De parkeergarage is 24 uur per dag open. </w:t>
      </w:r>
      <w:r w:rsidR="00530410" w:rsidRPr="00E24A14">
        <w:rPr>
          <w:rFonts w:asciiTheme="minorHAnsi" w:hAnsiTheme="minorHAnsi" w:cs="Arial"/>
          <w:sz w:val="24"/>
          <w:szCs w:val="24"/>
        </w:rPr>
        <w:t>Korting op het parkeertarief is mogelijk</w:t>
      </w:r>
      <w:r w:rsidR="00E24A14">
        <w:rPr>
          <w:rFonts w:asciiTheme="minorHAnsi" w:hAnsiTheme="minorHAnsi" w:cs="Arial"/>
          <w:sz w:val="24"/>
          <w:szCs w:val="24"/>
        </w:rPr>
        <w:t xml:space="preserve"> bij reservering via internet: </w:t>
      </w:r>
      <w:r w:rsidR="00D94FFA">
        <w:fldChar w:fldCharType="begin"/>
      </w:r>
      <w:r w:rsidR="00D94FFA">
        <w:instrText xml:space="preserve"> HYPERLINK "https://parkereninrotterdam.nl/parkeergarage/schouwburgplein1/" </w:instrText>
      </w:r>
      <w:r w:rsidR="00D94FFA">
        <w:fldChar w:fldCharType="separate"/>
      </w:r>
      <w:r w:rsidR="00E24A14" w:rsidRPr="0071108E">
        <w:rPr>
          <w:rStyle w:val="Hyperlink"/>
          <w:rFonts w:asciiTheme="minorHAnsi" w:hAnsiTheme="minorHAnsi" w:cs="Arial"/>
          <w:sz w:val="24"/>
          <w:szCs w:val="24"/>
        </w:rPr>
        <w:t>https://parkereninrotterdam.nl/parkeergarage/schouwburgplein1/</w:t>
      </w:r>
      <w:r w:rsidR="00D94FFA">
        <w:rPr>
          <w:rStyle w:val="Hyperlink"/>
          <w:rFonts w:asciiTheme="minorHAnsi" w:hAnsiTheme="minorHAnsi" w:cs="Arial"/>
          <w:sz w:val="24"/>
          <w:szCs w:val="24"/>
        </w:rPr>
        <w:fldChar w:fldCharType="end"/>
      </w:r>
      <w:r w:rsidR="00FA4672">
        <w:rPr>
          <w:rFonts w:asciiTheme="minorHAnsi" w:hAnsiTheme="minorHAnsi" w:cs="Arial"/>
          <w:sz w:val="24"/>
          <w:szCs w:val="24"/>
        </w:rPr>
        <w:t xml:space="preserve"> . </w:t>
      </w:r>
    </w:p>
    <w:p w14:paraId="0CD1B437" w14:textId="77777777" w:rsidR="00E24A14" w:rsidRDefault="00E24A14">
      <w:pPr>
        <w:pStyle w:val="Kop1"/>
        <w:rPr>
          <w:rFonts w:asciiTheme="minorHAnsi" w:hAnsiTheme="minorHAnsi" w:cs="Arial"/>
          <w:sz w:val="24"/>
          <w:szCs w:val="24"/>
          <w:lang w:val="nl-NL"/>
        </w:rPr>
      </w:pPr>
    </w:p>
    <w:p w14:paraId="63FB49EA" w14:textId="77777777" w:rsidR="006634E7" w:rsidRPr="00E24A14" w:rsidRDefault="006634E7">
      <w:pPr>
        <w:pStyle w:val="Kop1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Standaardtijden</w:t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3A4F8F18" w14:textId="77777777" w:rsidR="006634E7" w:rsidRPr="00E24A14" w:rsidRDefault="00C13785">
      <w:p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Begintijd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>:</w:t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>10:00 uur</w:t>
      </w:r>
    </w:p>
    <w:p w14:paraId="19315394" w14:textId="77777777" w:rsidR="006634E7" w:rsidRPr="00E24A14" w:rsidRDefault="00C13785">
      <w:p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Lunchtijd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>:</w:t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>12:30 – 13:00 uur</w:t>
      </w:r>
    </w:p>
    <w:p w14:paraId="14600FAA" w14:textId="77777777" w:rsidR="006634E7" w:rsidRPr="00E24A14" w:rsidRDefault="00C13785">
      <w:p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Einde middag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E24A14">
        <w:rPr>
          <w:rFonts w:asciiTheme="minorHAnsi" w:hAnsiTheme="minorHAnsi" w:cs="Arial"/>
          <w:sz w:val="24"/>
          <w:szCs w:val="24"/>
          <w:lang w:val="nl-NL"/>
        </w:rPr>
        <w:t xml:space="preserve">             </w:t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>:</w:t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>17:30 uur</w:t>
      </w:r>
    </w:p>
    <w:p w14:paraId="44459764" w14:textId="77777777" w:rsidR="006634E7" w:rsidRPr="00E24A14" w:rsidRDefault="00C13785">
      <w:p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Begin avond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>:</w:t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>19:00 uur</w:t>
      </w:r>
    </w:p>
    <w:p w14:paraId="3CCDBEBB" w14:textId="77777777" w:rsidR="006634E7" w:rsidRDefault="006634E7">
      <w:pPr>
        <w:rPr>
          <w:rFonts w:asciiTheme="minorHAnsi" w:hAnsiTheme="minorHAnsi" w:cs="Arial"/>
          <w:sz w:val="24"/>
          <w:szCs w:val="24"/>
          <w:lang w:val="nl-NL"/>
        </w:rPr>
      </w:pPr>
    </w:p>
    <w:p w14:paraId="6CFF44D8" w14:textId="77777777" w:rsidR="00FA4672" w:rsidRPr="00E24A14" w:rsidRDefault="00FA4672">
      <w:pPr>
        <w:rPr>
          <w:rFonts w:asciiTheme="minorHAnsi" w:hAnsiTheme="minorHAnsi" w:cs="Arial"/>
          <w:sz w:val="24"/>
          <w:szCs w:val="24"/>
          <w:lang w:val="nl-NL"/>
        </w:rPr>
      </w:pPr>
    </w:p>
    <w:p w14:paraId="1800FE25" w14:textId="77777777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Aanvang voorstelling: </w:t>
      </w:r>
    </w:p>
    <w:p w14:paraId="792285AA" w14:textId="242CA372" w:rsidR="006634E7" w:rsidRPr="00E24A14" w:rsidRDefault="006634E7">
      <w:pPr>
        <w:numPr>
          <w:ilvl w:val="0"/>
          <w:numId w:val="2"/>
        </w:numPr>
        <w:tabs>
          <w:tab w:val="left" w:pos="1068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avond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ab/>
        <w:t>:</w:t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>20:</w:t>
      </w:r>
      <w:r w:rsidR="00C316DC">
        <w:rPr>
          <w:rFonts w:asciiTheme="minorHAnsi" w:hAnsiTheme="minorHAnsi" w:cs="Arial"/>
          <w:sz w:val="24"/>
          <w:szCs w:val="24"/>
          <w:lang w:val="nl-NL"/>
        </w:rPr>
        <w:t>15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uur</w:t>
      </w:r>
    </w:p>
    <w:p w14:paraId="3C6EBBC0" w14:textId="77777777" w:rsidR="006634E7" w:rsidRPr="00E24A14" w:rsidRDefault="002728C5">
      <w:pPr>
        <w:numPr>
          <w:ilvl w:val="0"/>
          <w:numId w:val="2"/>
        </w:numPr>
        <w:tabs>
          <w:tab w:val="left" w:pos="1068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middag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>: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 xml:space="preserve">15:00 uur </w:t>
      </w:r>
    </w:p>
    <w:p w14:paraId="7F258B4A" w14:textId="77777777" w:rsidR="00917942" w:rsidRPr="00E24A14" w:rsidRDefault="00917942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</w:p>
    <w:p w14:paraId="5E5D8E37" w14:textId="77777777" w:rsidR="00D4242E" w:rsidRPr="00E24A14" w:rsidRDefault="00D4242E" w:rsidP="00D4242E">
      <w:pPr>
        <w:rPr>
          <w:rFonts w:asciiTheme="minorHAnsi" w:hAnsiTheme="minorHAnsi" w:cs="Arial"/>
          <w:sz w:val="24"/>
          <w:szCs w:val="24"/>
        </w:rPr>
      </w:pPr>
      <w:r w:rsidRPr="00E24A14">
        <w:rPr>
          <w:rFonts w:asciiTheme="minorHAnsi" w:hAnsiTheme="minorHAnsi" w:cs="Arial"/>
          <w:sz w:val="24"/>
          <w:szCs w:val="24"/>
        </w:rPr>
        <w:t>Werktijden kunnen in overleg worden aangepast.</w:t>
      </w:r>
    </w:p>
    <w:p w14:paraId="4625C965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</w:p>
    <w:p w14:paraId="32ABF35F" w14:textId="77777777" w:rsidR="006634E7" w:rsidRPr="00E24A14" w:rsidRDefault="006634E7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2. Afmetingen</w:t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09A44886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b/>
          <w:sz w:val="24"/>
          <w:szCs w:val="24"/>
          <w:lang w:val="nl-NL"/>
        </w:rPr>
      </w:pPr>
    </w:p>
    <w:p w14:paraId="7E7EFB51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b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Speelvlak: l x b</w:t>
      </w:r>
    </w:p>
    <w:p w14:paraId="687C4CEE" w14:textId="77777777" w:rsidR="006634E7" w:rsidRPr="00E24A14" w:rsidRDefault="002728C5">
      <w:pPr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Met afstopping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>: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 xml:space="preserve">10,00 x 10,50 m (tot voorrand tribune 12,00 m)  </w:t>
      </w:r>
    </w:p>
    <w:p w14:paraId="03A04611" w14:textId="77777777" w:rsidR="006634E7" w:rsidRPr="00E24A14" w:rsidRDefault="002728C5" w:rsidP="002728C5">
      <w:pPr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Zonder afstopping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>: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>10,00 x 12,00 m Z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onder afstopping (tot voorrand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E24A14">
        <w:rPr>
          <w:rFonts w:asciiTheme="minorHAnsi" w:hAnsiTheme="minorHAnsi" w:cs="Arial"/>
          <w:sz w:val="24"/>
          <w:szCs w:val="24"/>
          <w:lang w:val="nl-NL"/>
        </w:rPr>
        <w:t xml:space="preserve">             </w:t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 xml:space="preserve">tribune 12,00 m)                                                                </w:t>
      </w:r>
    </w:p>
    <w:p w14:paraId="36ACBA77" w14:textId="77777777" w:rsidR="002728C5" w:rsidRPr="00E24A14" w:rsidRDefault="002728C5" w:rsidP="002728C5">
      <w:p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</w:p>
    <w:p w14:paraId="1B7A3B3A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Hoogte</w:t>
      </w:r>
      <w:r w:rsidR="00C13785"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3B3EEB4D" w14:textId="77777777" w:rsidR="006634E7" w:rsidRPr="00E24A14" w:rsidRDefault="006634E7">
      <w:pPr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Vrije hoogte onder zaalbruggen : 5,16 m</w:t>
      </w:r>
    </w:p>
    <w:p w14:paraId="77D5AA88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b/>
          <w:sz w:val="24"/>
          <w:szCs w:val="24"/>
          <w:lang w:val="nl-NL"/>
        </w:rPr>
      </w:pPr>
    </w:p>
    <w:p w14:paraId="5AFC2122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b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Deuren</w:t>
      </w:r>
      <w:r w:rsidR="00C13785"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15900DC4" w14:textId="77777777" w:rsidR="006634E7" w:rsidRPr="00E24A14" w:rsidRDefault="006634E7">
      <w:pPr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Laad- en losdeuren : 1,90 m x 2,47 m (b x h)</w:t>
      </w:r>
    </w:p>
    <w:p w14:paraId="526CC7B5" w14:textId="77777777" w:rsidR="006634E7" w:rsidRPr="00E24A14" w:rsidRDefault="006634E7">
      <w:pPr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Kleinste doorgang naar kleedkamers : 1,00 m x 2,08 m (b x h)</w:t>
      </w:r>
    </w:p>
    <w:p w14:paraId="32364ABD" w14:textId="77777777" w:rsidR="006634E7" w:rsidRPr="00E24A14" w:rsidRDefault="006634E7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</w:p>
    <w:p w14:paraId="67DE0249" w14:textId="77777777" w:rsidR="006634E7" w:rsidRPr="00E24A14" w:rsidRDefault="006634E7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Afstopping</w:t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b w:val="0"/>
          <w:sz w:val="24"/>
          <w:szCs w:val="24"/>
          <w:lang w:val="nl-NL"/>
        </w:rPr>
        <w:t>:</w:t>
      </w:r>
    </w:p>
    <w:p w14:paraId="4B0A8B40" w14:textId="77777777" w:rsidR="006634E7" w:rsidRPr="00E24A14" w:rsidRDefault="006634E7">
      <w:pPr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Rondom zwart middels gordijnrails</w:t>
      </w:r>
    </w:p>
    <w:p w14:paraId="6E8D0331" w14:textId="77777777" w:rsidR="006634E7" w:rsidRPr="00E24A14" w:rsidRDefault="006634E7">
      <w:pPr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Aan de achterkant van elke lichtbrug kunnen poten gehangen worden middels een systeem van gordijnrails en wissels.</w:t>
      </w:r>
    </w:p>
    <w:p w14:paraId="32C0730D" w14:textId="77777777" w:rsidR="006634E7" w:rsidRPr="00E24A14" w:rsidRDefault="006634E7">
      <w:pPr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Er is een witte horizon aanwezig (10,00 m x 5,80 m )</w:t>
      </w:r>
    </w:p>
    <w:p w14:paraId="1C0A8421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</w:p>
    <w:p w14:paraId="5A7BA7A0" w14:textId="77777777" w:rsidR="006634E7" w:rsidRPr="00E24A14" w:rsidRDefault="006634E7">
      <w:pPr>
        <w:pStyle w:val="Kop2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Vloer</w:t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C13785" w:rsidRPr="00E24A14">
        <w:rPr>
          <w:rFonts w:asciiTheme="minorHAnsi" w:hAnsiTheme="minorHAnsi" w:cs="Arial"/>
          <w:b w:val="0"/>
          <w:sz w:val="24"/>
          <w:szCs w:val="24"/>
          <w:lang w:val="nl-NL"/>
        </w:rPr>
        <w:t>:</w:t>
      </w:r>
    </w:p>
    <w:p w14:paraId="54DA8375" w14:textId="77777777" w:rsidR="006634E7" w:rsidRPr="00E24A14" w:rsidRDefault="006634E7">
      <w:pPr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Houten zwevende vloer </w:t>
      </w:r>
    </w:p>
    <w:p w14:paraId="5DF213A4" w14:textId="77777777" w:rsidR="006634E7" w:rsidRPr="00E24A14" w:rsidRDefault="006634E7">
      <w:pPr>
        <w:numPr>
          <w:ilvl w:val="0"/>
          <w:numId w:val="2"/>
        </w:numPr>
        <w:tabs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Balletvloer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Zwart/Wit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L x B 12.00 m x 12.00 m</w:t>
      </w:r>
    </w:p>
    <w:p w14:paraId="2AE86940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</w:p>
    <w:p w14:paraId="311A7A97" w14:textId="77777777" w:rsidR="006634E7" w:rsidRPr="00E24A14" w:rsidRDefault="006634E7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3. Faciliteiten</w:t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5FDDD17D" w14:textId="77777777" w:rsidR="006634E7" w:rsidRPr="00E24A14" w:rsidRDefault="006634E7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b/>
          <w:sz w:val="24"/>
          <w:szCs w:val="24"/>
          <w:lang w:val="nl-NL"/>
        </w:rPr>
      </w:pPr>
    </w:p>
    <w:p w14:paraId="5BBA920F" w14:textId="77777777" w:rsidR="006634E7" w:rsidRPr="00E24A14" w:rsidRDefault="006634E7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Voor de kleine </w:t>
      </w:r>
      <w:r w:rsidRPr="00E24A14">
        <w:rPr>
          <w:rFonts w:asciiTheme="minorHAnsi" w:hAnsiTheme="minorHAnsi" w:cs="Arial"/>
          <w:sz w:val="24"/>
          <w:szCs w:val="24"/>
        </w:rPr>
        <w:t>zaal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zijn twee kleedkamers ( ± 19 m² en ± 15,5 m² ) beschikbaar. Deze bevinden zich in de directe omgeving van het toneel. Beide kleedkamers zijn voorzien van</w:t>
      </w:r>
      <w:r w:rsidR="00917942" w:rsidRPr="00E24A14">
        <w:rPr>
          <w:rFonts w:asciiTheme="minorHAnsi" w:hAnsiTheme="minorHAnsi" w:cs="Arial"/>
          <w:sz w:val="24"/>
          <w:szCs w:val="24"/>
          <w:lang w:val="nl-NL"/>
        </w:rPr>
        <w:t xml:space="preserve"> een wastafel, douche/toiletruimte en voorzien van 2 lockers om waardevolle spullen in op te kunnen bergen.</w:t>
      </w:r>
    </w:p>
    <w:p w14:paraId="1F8227A3" w14:textId="77777777" w:rsidR="00917942" w:rsidRPr="00E24A14" w:rsidRDefault="00917942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</w:p>
    <w:p w14:paraId="5F37580D" w14:textId="77777777" w:rsidR="006634E7" w:rsidRPr="00E24A14" w:rsidRDefault="006634E7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</w:rPr>
        <w:t>Andere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ruimten (Toneel Kleine Zaal = Peil 0)</w:t>
      </w:r>
    </w:p>
    <w:p w14:paraId="6939E1A2" w14:textId="77777777" w:rsidR="006634E7" w:rsidRPr="00917942" w:rsidRDefault="006634E7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="Arial" w:hAnsi="Arial" w:cs="Arial"/>
          <w:sz w:val="24"/>
          <w:szCs w:val="24"/>
          <w:lang w:val="nl-N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1418"/>
      </w:tblGrid>
      <w:tr w:rsidR="006634E7" w:rsidRPr="00E24A14" w14:paraId="48382129" w14:textId="77777777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E7CE" w14:textId="77777777" w:rsidR="006634E7" w:rsidRPr="00E24A14" w:rsidRDefault="006634E7">
            <w:pPr>
              <w:pStyle w:val="Kopteks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4"/>
                <w:szCs w:val="24"/>
                <w:lang w:val="nl-NL"/>
              </w:rPr>
            </w:pPr>
            <w:r w:rsidRPr="00E24A14">
              <w:rPr>
                <w:rFonts w:asciiTheme="minorHAnsi" w:hAnsiTheme="minorHAnsi" w:cs="Arial"/>
                <w:sz w:val="24"/>
                <w:szCs w:val="24"/>
                <w:lang w:val="nl-NL"/>
              </w:rPr>
              <w:t>Timmerwerkplaats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AF84" w14:textId="77777777" w:rsidR="006634E7" w:rsidRPr="00E24A14" w:rsidRDefault="006634E7">
            <w:pPr>
              <w:pStyle w:val="Kopteks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4"/>
                <w:szCs w:val="24"/>
                <w:lang w:val="nl-NL"/>
              </w:rPr>
            </w:pPr>
            <w:r w:rsidRPr="00E24A14">
              <w:rPr>
                <w:rFonts w:asciiTheme="minorHAnsi" w:hAnsiTheme="minorHAnsi" w:cs="Arial"/>
                <w:sz w:val="24"/>
                <w:szCs w:val="24"/>
                <w:lang w:val="nl-NL"/>
              </w:rPr>
              <w:t>0</w:t>
            </w:r>
          </w:p>
        </w:tc>
      </w:tr>
      <w:tr w:rsidR="006634E7" w:rsidRPr="00E24A14" w14:paraId="1E6F779B" w14:textId="77777777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8AAC0" w14:textId="77777777" w:rsidR="006634E7" w:rsidRPr="00E24A14" w:rsidRDefault="006634E7">
            <w:pPr>
              <w:pStyle w:val="Kopteks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4"/>
                <w:szCs w:val="24"/>
                <w:lang w:val="nl-NL"/>
              </w:rPr>
            </w:pPr>
            <w:r w:rsidRPr="00E24A14">
              <w:rPr>
                <w:rFonts w:asciiTheme="minorHAnsi" w:hAnsiTheme="minorHAnsi" w:cs="Arial"/>
                <w:sz w:val="24"/>
                <w:szCs w:val="24"/>
                <w:lang w:val="nl-NL"/>
              </w:rPr>
              <w:t>Artiestenfoyer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6F73" w14:textId="77777777" w:rsidR="006634E7" w:rsidRPr="00E24A14" w:rsidRDefault="006634E7">
            <w:pPr>
              <w:pStyle w:val="Kopteks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4"/>
                <w:szCs w:val="24"/>
                <w:lang w:val="nl-NL"/>
              </w:rPr>
            </w:pPr>
            <w:r w:rsidRPr="00E24A14">
              <w:rPr>
                <w:rFonts w:asciiTheme="minorHAnsi" w:hAnsiTheme="minorHAnsi" w:cs="Arial"/>
                <w:sz w:val="24"/>
                <w:szCs w:val="24"/>
                <w:lang w:val="nl-NL"/>
              </w:rPr>
              <w:t>1</w:t>
            </w:r>
          </w:p>
        </w:tc>
      </w:tr>
      <w:tr w:rsidR="006634E7" w:rsidRPr="00E24A14" w14:paraId="1400BE92" w14:textId="77777777">
        <w:tc>
          <w:tcPr>
            <w:tcW w:w="4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88B7E" w14:textId="77777777" w:rsidR="006634E7" w:rsidRPr="00E24A14" w:rsidRDefault="006634E7">
            <w:pPr>
              <w:pStyle w:val="Kopteks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4"/>
                <w:szCs w:val="24"/>
                <w:lang w:val="nl-NL"/>
              </w:rPr>
            </w:pPr>
            <w:r w:rsidRPr="00E24A14">
              <w:rPr>
                <w:rFonts w:asciiTheme="minorHAnsi" w:hAnsiTheme="minorHAnsi" w:cs="Arial"/>
                <w:sz w:val="24"/>
                <w:szCs w:val="24"/>
                <w:lang w:val="nl-NL"/>
              </w:rPr>
              <w:t>Was/droogkamer (1 wasmachine &amp; 1 droger)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1C91" w14:textId="77777777" w:rsidR="006634E7" w:rsidRPr="00E24A14" w:rsidRDefault="006634E7">
            <w:pPr>
              <w:pStyle w:val="Kopteks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Theme="minorHAnsi" w:hAnsiTheme="minorHAnsi" w:cs="Arial"/>
                <w:sz w:val="24"/>
                <w:szCs w:val="24"/>
                <w:lang w:val="nl-NL"/>
              </w:rPr>
            </w:pPr>
            <w:r w:rsidRPr="00E24A14">
              <w:rPr>
                <w:rFonts w:asciiTheme="minorHAnsi" w:hAnsiTheme="minorHAnsi" w:cs="Arial"/>
                <w:sz w:val="24"/>
                <w:szCs w:val="24"/>
                <w:lang w:val="nl-NL"/>
              </w:rPr>
              <w:t>3</w:t>
            </w:r>
          </w:p>
        </w:tc>
      </w:tr>
    </w:tbl>
    <w:p w14:paraId="561294ED" w14:textId="77777777" w:rsidR="00740F85" w:rsidRDefault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</w:p>
    <w:p w14:paraId="13A9D01A" w14:textId="77777777" w:rsidR="00740F85" w:rsidRDefault="00740F85" w:rsidP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</w:p>
    <w:p w14:paraId="69A834FF" w14:textId="77777777" w:rsidR="00740F85" w:rsidRDefault="00740F85" w:rsidP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</w:p>
    <w:p w14:paraId="01DF6E38" w14:textId="77777777" w:rsidR="00740F85" w:rsidRDefault="00740F85" w:rsidP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</w:p>
    <w:p w14:paraId="11368ABA" w14:textId="77777777" w:rsidR="00740F85" w:rsidRDefault="00740F85" w:rsidP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</w:p>
    <w:p w14:paraId="3C861CB4" w14:textId="77777777" w:rsidR="00740F85" w:rsidRDefault="00740F85" w:rsidP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</w:p>
    <w:p w14:paraId="0A8B2C1C" w14:textId="77777777" w:rsidR="00740F85" w:rsidRDefault="00740F85" w:rsidP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</w:p>
    <w:p w14:paraId="42304AAA" w14:textId="77777777" w:rsidR="008D75DD" w:rsidRDefault="008D75DD" w:rsidP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  <w:r>
        <w:rPr>
          <w:rFonts w:asciiTheme="minorHAnsi" w:hAnsiTheme="minorHAnsi" w:cs="Arial"/>
          <w:sz w:val="24"/>
          <w:szCs w:val="24"/>
          <w:lang w:val="de-CH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14:paraId="7B5012E0" w14:textId="49F106BF" w:rsidR="008D75DD" w:rsidRDefault="008D75DD" w:rsidP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</w:p>
    <w:p w14:paraId="3E9CB277" w14:textId="77777777" w:rsidR="008D75DD" w:rsidRPr="008D75DD" w:rsidRDefault="008D75DD" w:rsidP="008D75DD">
      <w:pPr>
        <w:rPr>
          <w:lang w:val="de-CH"/>
        </w:rPr>
      </w:pPr>
    </w:p>
    <w:p w14:paraId="7854542E" w14:textId="51AD2ACE" w:rsidR="00740F85" w:rsidRPr="00E24A14" w:rsidRDefault="00740F85" w:rsidP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  <w:r w:rsidRPr="00E24A14">
        <w:rPr>
          <w:rFonts w:asciiTheme="minorHAnsi" w:hAnsiTheme="minorHAnsi" w:cs="Arial"/>
          <w:sz w:val="24"/>
          <w:szCs w:val="24"/>
          <w:lang w:val="de-CH"/>
        </w:rPr>
        <w:lastRenderedPageBreak/>
        <w:t xml:space="preserve">4.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de-CH"/>
        </w:rPr>
        <w:t>Lichtinstallatie</w:t>
      </w:r>
      <w:proofErr w:type="spellEnd"/>
      <w:r w:rsidRPr="00E24A14">
        <w:rPr>
          <w:rFonts w:asciiTheme="minorHAnsi" w:hAnsiTheme="minorHAnsi" w:cs="Arial"/>
          <w:sz w:val="24"/>
          <w:szCs w:val="24"/>
          <w:lang w:val="de-CH"/>
        </w:rPr>
        <w:t>:</w:t>
      </w:r>
    </w:p>
    <w:p w14:paraId="562E6B29" w14:textId="77777777" w:rsidR="00740F85" w:rsidRPr="00E24A14" w:rsidRDefault="00740F85" w:rsidP="00740F8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</w:p>
    <w:p w14:paraId="4DD1E6E0" w14:textId="77777777" w:rsidR="00740F85" w:rsidRPr="00E24A14" w:rsidRDefault="00740F85" w:rsidP="00740F8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  <w:r w:rsidRPr="00E24A14">
        <w:rPr>
          <w:rFonts w:asciiTheme="minorHAnsi" w:hAnsiTheme="minorHAnsi" w:cs="Arial"/>
          <w:b/>
          <w:sz w:val="24"/>
          <w:szCs w:val="24"/>
          <w:lang w:val="de-CH"/>
        </w:rPr>
        <w:t>Lichtcomputer</w:t>
      </w:r>
      <w:r w:rsidRPr="00E24A14">
        <w:rPr>
          <w:rFonts w:asciiTheme="minorHAnsi" w:hAnsiTheme="minorHAnsi" w:cs="Arial"/>
          <w:sz w:val="24"/>
          <w:szCs w:val="24"/>
          <w:lang w:val="de-CH"/>
        </w:rPr>
        <w:t xml:space="preserve"> </w:t>
      </w:r>
      <w:r w:rsidRPr="00E24A14">
        <w:rPr>
          <w:rFonts w:asciiTheme="minorHAnsi" w:hAnsiTheme="minorHAnsi" w:cs="Arial"/>
          <w:sz w:val="24"/>
          <w:szCs w:val="24"/>
          <w:lang w:val="de-CH"/>
        </w:rPr>
        <w:tab/>
        <w:t>:</w:t>
      </w:r>
      <w:r w:rsidRPr="00E24A14">
        <w:rPr>
          <w:rFonts w:asciiTheme="minorHAnsi" w:hAnsiTheme="minorHAnsi" w:cs="Arial"/>
          <w:sz w:val="24"/>
          <w:szCs w:val="24"/>
          <w:lang w:val="de-CH"/>
        </w:rPr>
        <w:tab/>
        <w:t xml:space="preserve">MA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de-CH"/>
        </w:rPr>
        <w:t>lighting</w:t>
      </w:r>
      <w:proofErr w:type="spellEnd"/>
      <w:r w:rsidRPr="00E24A14">
        <w:rPr>
          <w:rFonts w:asciiTheme="minorHAnsi" w:hAnsiTheme="minorHAnsi" w:cs="Arial"/>
          <w:sz w:val="24"/>
          <w:szCs w:val="24"/>
          <w:lang w:val="de-CH"/>
        </w:rPr>
        <w:t xml:space="preserve">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de-CH"/>
        </w:rPr>
        <w:t>GrandMA</w:t>
      </w:r>
      <w:proofErr w:type="spellEnd"/>
      <w:r w:rsidRPr="00E24A14">
        <w:rPr>
          <w:rFonts w:asciiTheme="minorHAnsi" w:hAnsiTheme="minorHAnsi" w:cs="Arial"/>
          <w:sz w:val="24"/>
          <w:szCs w:val="24"/>
          <w:lang w:val="de-CH"/>
        </w:rPr>
        <w:t xml:space="preserve"> 2</w:t>
      </w:r>
    </w:p>
    <w:p w14:paraId="0892F732" w14:textId="77777777" w:rsidR="00740F85" w:rsidRPr="00E24A14" w:rsidRDefault="00740F85" w:rsidP="00740F8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 xml:space="preserve">Dimmers </w:t>
      </w:r>
      <w:r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>: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 xml:space="preserve">108 st 3 kW MA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lighting</w:t>
      </w:r>
      <w:proofErr w:type="spellEnd"/>
    </w:p>
    <w:p w14:paraId="0921E826" w14:textId="77777777" w:rsidR="00740F85" w:rsidRPr="00E24A14" w:rsidRDefault="00740F85" w:rsidP="00740F85">
      <w:pPr>
        <w:numPr>
          <w:ilvl w:val="12"/>
          <w:numId w:val="0"/>
        </w:numPr>
        <w:ind w:left="1416" w:firstLine="708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ab/>
        <w:t xml:space="preserve">12 st 5 kW MA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lighting</w:t>
      </w:r>
      <w:proofErr w:type="spellEnd"/>
    </w:p>
    <w:p w14:paraId="74D3A902" w14:textId="77777777" w:rsidR="00740F85" w:rsidRPr="00E24A14" w:rsidRDefault="00740F85" w:rsidP="00740F8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</w:p>
    <w:p w14:paraId="77079C32" w14:textId="77777777" w:rsidR="00740F85" w:rsidRPr="00E24A14" w:rsidRDefault="00740F85" w:rsidP="00740F85">
      <w:pPr>
        <w:pStyle w:val="Kop2"/>
        <w:numPr>
          <w:ilvl w:val="12"/>
          <w:numId w:val="0"/>
        </w:numPr>
        <w:rPr>
          <w:rFonts w:asciiTheme="minorHAnsi" w:hAnsiTheme="minorHAnsi" w:cs="Arial"/>
          <w:b w:val="0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 w:val="0"/>
          <w:sz w:val="24"/>
          <w:szCs w:val="24"/>
          <w:lang w:val="nl-NL"/>
        </w:rPr>
        <w:t>Dimmers kunnen aangestuurd worden via lichtcomputer van het gezelschap via DMX 512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. </w:t>
      </w:r>
      <w:r w:rsidRPr="00E24A14">
        <w:rPr>
          <w:rFonts w:asciiTheme="minorHAnsi" w:hAnsiTheme="minorHAnsi" w:cs="Arial"/>
          <w:b w:val="0"/>
          <w:sz w:val="24"/>
          <w:szCs w:val="24"/>
          <w:lang w:val="nl-NL"/>
        </w:rPr>
        <w:t>Verdere DMX aansluitingen op alle noodzakelijke plaatsen.</w:t>
      </w:r>
    </w:p>
    <w:p w14:paraId="7A002EB6" w14:textId="77777777" w:rsidR="00740F85" w:rsidRPr="00E24A14" w:rsidRDefault="00740F85" w:rsidP="00740F85">
      <w:pPr>
        <w:pStyle w:val="Kop2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</w:p>
    <w:p w14:paraId="740CE264" w14:textId="77777777" w:rsidR="00740F85" w:rsidRPr="00E24A14" w:rsidRDefault="00740F85" w:rsidP="00740F85">
      <w:pPr>
        <w:pStyle w:val="Kop2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Lichtarmaturen</w:t>
      </w:r>
    </w:p>
    <w:p w14:paraId="2D561449" w14:textId="77777777" w:rsidR="00740F85" w:rsidRPr="00E24A14" w:rsidRDefault="00740F85" w:rsidP="00740F8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</w:p>
    <w:p w14:paraId="5A54F508" w14:textId="77777777" w:rsidR="00740F85" w:rsidRPr="00E24A14" w:rsidRDefault="00740F85" w:rsidP="00740F85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Plano Convex Schijnwerpers</w:t>
      </w:r>
      <w:r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08491CCF" w14:textId="77777777" w:rsidR="00740F85" w:rsidRPr="00E24A14" w:rsidRDefault="00740F85" w:rsidP="00740F85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sz w:val="24"/>
          <w:szCs w:val="24"/>
          <w:lang w:val="en-US"/>
        </w:rPr>
        <w:t>36</w:t>
      </w:r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en-US"/>
        </w:rPr>
        <w:t>st</w:t>
      </w:r>
      <w:proofErr w:type="spellEnd"/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Strand Cantata 1 kW </w:t>
      </w:r>
    </w:p>
    <w:p w14:paraId="77E2F010" w14:textId="77777777" w:rsidR="00740F85" w:rsidRPr="00E24A14" w:rsidRDefault="00740F85" w:rsidP="00740F85">
      <w:pPr>
        <w:numPr>
          <w:ilvl w:val="12"/>
          <w:numId w:val="0"/>
        </w:numPr>
        <w:tabs>
          <w:tab w:val="left" w:pos="720"/>
        </w:tabs>
        <w:rPr>
          <w:rFonts w:asciiTheme="minorHAnsi" w:hAnsiTheme="minorHAnsi" w:cs="Arial"/>
          <w:sz w:val="24"/>
          <w:szCs w:val="24"/>
          <w:lang w:val="en-US"/>
        </w:rPr>
      </w:pPr>
    </w:p>
    <w:p w14:paraId="58207EDC" w14:textId="77777777" w:rsidR="00740F85" w:rsidRPr="00E24A14" w:rsidRDefault="00740F85" w:rsidP="00740F85">
      <w:pPr>
        <w:numPr>
          <w:ilvl w:val="12"/>
          <w:numId w:val="0"/>
        </w:numPr>
        <w:tabs>
          <w:tab w:val="left" w:pos="720"/>
        </w:tabs>
        <w:rPr>
          <w:rFonts w:asciiTheme="minorHAnsi" w:hAnsiTheme="minorHAnsi" w:cs="Arial"/>
          <w:sz w:val="24"/>
          <w:szCs w:val="24"/>
          <w:lang w:val="nl-NL"/>
        </w:rPr>
      </w:pPr>
      <w:proofErr w:type="spellStart"/>
      <w:r w:rsidRPr="00E24A14">
        <w:rPr>
          <w:rFonts w:asciiTheme="minorHAnsi" w:hAnsiTheme="minorHAnsi" w:cs="Arial"/>
          <w:b/>
          <w:sz w:val="24"/>
          <w:szCs w:val="24"/>
          <w:lang w:val="nl-NL"/>
        </w:rPr>
        <w:t>Fresnel</w:t>
      </w:r>
      <w:proofErr w:type="spellEnd"/>
      <w:r w:rsidRPr="00E24A14">
        <w:rPr>
          <w:rFonts w:asciiTheme="minorHAnsi" w:hAnsiTheme="minorHAnsi" w:cs="Arial"/>
          <w:b/>
          <w:sz w:val="24"/>
          <w:szCs w:val="24"/>
          <w:lang w:val="nl-NL"/>
        </w:rPr>
        <w:t xml:space="preserve"> schijnwerpers</w:t>
      </w:r>
      <w:r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71AFB13C" w14:textId="77777777" w:rsidR="00740F85" w:rsidRPr="00E24A14" w:rsidRDefault="00740F85" w:rsidP="00740F85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>
        <w:rPr>
          <w:rFonts w:asciiTheme="minorHAnsi" w:hAnsiTheme="minorHAnsi" w:cs="Arial"/>
          <w:sz w:val="24"/>
          <w:szCs w:val="24"/>
          <w:lang w:val="nl-NL"/>
        </w:rPr>
        <w:t>10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st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Desisti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1 kW</w:t>
      </w:r>
    </w:p>
    <w:p w14:paraId="7C2F398A" w14:textId="77777777" w:rsidR="00740F85" w:rsidRPr="00E24A14" w:rsidRDefault="00740F85" w:rsidP="00740F85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>
        <w:rPr>
          <w:rFonts w:asciiTheme="minorHAnsi" w:hAnsiTheme="minorHAnsi" w:cs="Arial"/>
          <w:sz w:val="24"/>
          <w:szCs w:val="24"/>
          <w:lang w:val="nl-NL"/>
        </w:rPr>
        <w:t>12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st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Desisti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2 kW</w:t>
      </w:r>
    </w:p>
    <w:p w14:paraId="3ABF4EF5" w14:textId="77777777" w:rsidR="00740F85" w:rsidRPr="00E24A14" w:rsidRDefault="00740F85" w:rsidP="00740F8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</w:p>
    <w:p w14:paraId="5844CF2A" w14:textId="77777777" w:rsidR="00740F85" w:rsidRPr="00E24A14" w:rsidRDefault="00740F85" w:rsidP="00740F8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Alle P.C – en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Fresnel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schijnwerpers zijn voorzien van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barndoors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>.</w:t>
      </w:r>
    </w:p>
    <w:p w14:paraId="62CC6701" w14:textId="77777777" w:rsidR="00740F85" w:rsidRPr="00E24A14" w:rsidRDefault="00740F85" w:rsidP="00740F8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Alle gangbare kleurfilters van </w:t>
      </w: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LEE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zijn aanwezig.</w:t>
      </w:r>
    </w:p>
    <w:p w14:paraId="56988F04" w14:textId="77777777" w:rsidR="00740F85" w:rsidRPr="00E24A14" w:rsidRDefault="00740F85" w:rsidP="00740F8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</w:p>
    <w:p w14:paraId="35B37DBF" w14:textId="77777777" w:rsidR="00740F85" w:rsidRPr="00E24A14" w:rsidRDefault="00740F85" w:rsidP="00740F8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Profielschijnwerpers</w:t>
      </w:r>
      <w:r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:          </w:t>
      </w:r>
    </w:p>
    <w:p w14:paraId="41EBD470" w14:textId="77777777" w:rsidR="00740F85" w:rsidRPr="00E24A14" w:rsidRDefault="00740F85" w:rsidP="00740F85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24 st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Niethammer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Enizoom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1 kW 18</w:t>
      </w:r>
      <w:r w:rsidRPr="00E24A14">
        <w:rPr>
          <w:rFonts w:asciiTheme="minorHAnsi" w:hAnsiTheme="minorHAnsi" w:cs="Arial"/>
          <w:sz w:val="24"/>
          <w:szCs w:val="24"/>
          <w:lang w:val="en-US"/>
        </w:rPr>
        <w:sym w:font="Symbol" w:char="F0B0"/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- 38</w:t>
      </w:r>
      <w:r w:rsidRPr="00E24A14">
        <w:rPr>
          <w:rFonts w:asciiTheme="minorHAnsi" w:hAnsiTheme="minorHAnsi" w:cs="Arial"/>
          <w:sz w:val="24"/>
          <w:szCs w:val="24"/>
          <w:lang w:val="en-US"/>
        </w:rPr>
        <w:sym w:font="Symbol" w:char="F0B0"/>
      </w:r>
    </w:p>
    <w:p w14:paraId="0F41B48B" w14:textId="77777777" w:rsidR="00740F85" w:rsidRPr="00E24A14" w:rsidRDefault="00740F85" w:rsidP="00740F85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>
        <w:rPr>
          <w:rFonts w:asciiTheme="minorHAnsi" w:hAnsiTheme="minorHAnsi" w:cs="Arial"/>
          <w:sz w:val="24"/>
          <w:szCs w:val="24"/>
          <w:lang w:val="en-US"/>
        </w:rPr>
        <w:t>10</w:t>
      </w:r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en-US"/>
        </w:rPr>
        <w:t>st</w:t>
      </w:r>
      <w:proofErr w:type="spellEnd"/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Robert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en-US"/>
        </w:rPr>
        <w:t>Juliat</w:t>
      </w:r>
      <w:proofErr w:type="spellEnd"/>
      <w:r>
        <w:rPr>
          <w:rFonts w:asciiTheme="minorHAnsi" w:hAnsiTheme="minorHAnsi" w:cs="Arial"/>
          <w:sz w:val="24"/>
          <w:szCs w:val="24"/>
          <w:lang w:val="en-US"/>
        </w:rPr>
        <w:t xml:space="preserve"> 613</w:t>
      </w:r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1 kW</w:t>
      </w:r>
      <w:r>
        <w:rPr>
          <w:rFonts w:asciiTheme="minorHAnsi" w:hAnsiTheme="minorHAnsi" w:cs="Arial"/>
          <w:sz w:val="24"/>
          <w:szCs w:val="24"/>
          <w:lang w:val="en-US"/>
        </w:rPr>
        <w:t xml:space="preserve"> 28</w:t>
      </w:r>
      <w:r w:rsidRPr="00E24A14">
        <w:rPr>
          <w:rFonts w:asciiTheme="minorHAnsi" w:hAnsiTheme="minorHAnsi" w:cs="Arial"/>
          <w:sz w:val="24"/>
          <w:szCs w:val="24"/>
          <w:lang w:val="en-US"/>
        </w:rPr>
        <w:sym w:font="Symbol" w:char="F0B0"/>
      </w:r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r>
        <w:rPr>
          <w:rFonts w:asciiTheme="minorHAnsi" w:hAnsiTheme="minorHAnsi" w:cs="Arial"/>
          <w:sz w:val="24"/>
          <w:szCs w:val="24"/>
          <w:lang w:val="en-US"/>
        </w:rPr>
        <w:t>-</w:t>
      </w:r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54</w:t>
      </w:r>
      <w:r w:rsidRPr="00E24A14">
        <w:rPr>
          <w:rFonts w:asciiTheme="minorHAnsi" w:hAnsiTheme="minorHAnsi" w:cs="Arial"/>
          <w:sz w:val="24"/>
          <w:szCs w:val="24"/>
          <w:lang w:val="en-US"/>
        </w:rPr>
        <w:sym w:font="Symbol" w:char="F0B0"/>
      </w:r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</w:t>
      </w:r>
    </w:p>
    <w:p w14:paraId="66B7E287" w14:textId="77777777" w:rsidR="00740F85" w:rsidRPr="00E24A14" w:rsidRDefault="00740F85" w:rsidP="00740F85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allen voorzien van iris</w:t>
      </w:r>
    </w:p>
    <w:p w14:paraId="377A516D" w14:textId="77777777" w:rsidR="00740F85" w:rsidRPr="00E24A14" w:rsidRDefault="00740F85" w:rsidP="00740F85">
      <w:p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Diversen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>:</w:t>
      </w:r>
    </w:p>
    <w:p w14:paraId="6A928A27" w14:textId="77777777" w:rsidR="00740F85" w:rsidRPr="00E24A14" w:rsidRDefault="00740F85" w:rsidP="00740F85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>
        <w:rPr>
          <w:rFonts w:asciiTheme="minorHAnsi" w:hAnsiTheme="minorHAnsi" w:cs="Arial"/>
          <w:sz w:val="24"/>
          <w:szCs w:val="24"/>
          <w:lang w:val="nl-NL"/>
        </w:rPr>
        <w:t>12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st Strand  mini-Iris asymmetrische Horizonbakken 1 kW</w:t>
      </w:r>
    </w:p>
    <w:p w14:paraId="12CAE5EB" w14:textId="77777777" w:rsidR="00740F85" w:rsidRPr="00E24A14" w:rsidRDefault="00740F85" w:rsidP="00740F85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sz w:val="24"/>
          <w:szCs w:val="24"/>
          <w:lang w:val="en-US"/>
        </w:rPr>
        <w:t>30 PAR</w:t>
      </w:r>
      <w:r w:rsidRPr="00E24A14">
        <w:rPr>
          <w:rFonts w:asciiTheme="minorHAnsi" w:hAnsiTheme="minorHAnsi" w:cs="Arial"/>
          <w:sz w:val="24"/>
          <w:szCs w:val="24"/>
          <w:lang w:val="en-US"/>
        </w:rPr>
        <w:t>64 230 volt. 1000 watt (CP62, CP61</w:t>
      </w:r>
      <w:r>
        <w:rPr>
          <w:rFonts w:asciiTheme="minorHAnsi" w:hAnsiTheme="minorHAnsi" w:cs="Arial"/>
          <w:sz w:val="24"/>
          <w:szCs w:val="24"/>
          <w:lang w:val="en-US"/>
        </w:rPr>
        <w:t>, CP60</w:t>
      </w:r>
      <w:r w:rsidRPr="00E24A14">
        <w:rPr>
          <w:rFonts w:asciiTheme="minorHAnsi" w:hAnsiTheme="minorHAnsi" w:cs="Arial"/>
          <w:sz w:val="24"/>
          <w:szCs w:val="24"/>
          <w:lang w:val="en-US"/>
        </w:rPr>
        <w:t>)</w:t>
      </w:r>
    </w:p>
    <w:p w14:paraId="0CE3237E" w14:textId="77777777" w:rsidR="00740F85" w:rsidRPr="00E24A14" w:rsidRDefault="00740F85" w:rsidP="00740F85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en-US"/>
        </w:rPr>
      </w:pPr>
      <w:r>
        <w:rPr>
          <w:rFonts w:asciiTheme="minorHAnsi" w:hAnsiTheme="minorHAnsi" w:cs="Arial"/>
          <w:sz w:val="24"/>
          <w:szCs w:val="24"/>
          <w:lang w:val="en-US"/>
        </w:rPr>
        <w:t>4   four bar PAR64</w:t>
      </w:r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(CP62</w:t>
      </w:r>
      <w:r>
        <w:rPr>
          <w:rFonts w:asciiTheme="minorHAnsi" w:hAnsiTheme="minorHAnsi" w:cs="Arial"/>
          <w:sz w:val="24"/>
          <w:szCs w:val="24"/>
          <w:lang w:val="en-US"/>
        </w:rPr>
        <w:t>,</w:t>
      </w:r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CP61</w:t>
      </w:r>
      <w:r>
        <w:rPr>
          <w:rFonts w:asciiTheme="minorHAnsi" w:hAnsiTheme="minorHAnsi" w:cs="Arial"/>
          <w:sz w:val="24"/>
          <w:szCs w:val="24"/>
          <w:lang w:val="en-US"/>
        </w:rPr>
        <w:t>, CP60</w:t>
      </w:r>
      <w:r w:rsidRPr="00E24A14">
        <w:rPr>
          <w:rFonts w:asciiTheme="minorHAnsi" w:hAnsiTheme="minorHAnsi" w:cs="Arial"/>
          <w:sz w:val="24"/>
          <w:szCs w:val="24"/>
          <w:lang w:val="en-US"/>
        </w:rPr>
        <w:t>)</w:t>
      </w:r>
    </w:p>
    <w:p w14:paraId="63509000" w14:textId="77777777" w:rsidR="00740F85" w:rsidRDefault="00740F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de-CH"/>
        </w:rPr>
      </w:pPr>
    </w:p>
    <w:p w14:paraId="2198909D" w14:textId="77777777" w:rsidR="006634E7" w:rsidRPr="00E24A14" w:rsidRDefault="006634E7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fr-FR"/>
        </w:rPr>
      </w:pPr>
    </w:p>
    <w:p w14:paraId="74F0A8C7" w14:textId="77777777" w:rsidR="00FA4672" w:rsidRDefault="00FA4672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fr-FR"/>
        </w:rPr>
      </w:pPr>
    </w:p>
    <w:p w14:paraId="6495416F" w14:textId="2232EF30" w:rsidR="006634E7" w:rsidRPr="00E24A14" w:rsidRDefault="00C13785">
      <w:pPr>
        <w:pStyle w:val="Kop1"/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fr-FR"/>
        </w:rPr>
      </w:pPr>
      <w:r w:rsidRPr="00E24A14">
        <w:rPr>
          <w:rFonts w:asciiTheme="minorHAnsi" w:hAnsiTheme="minorHAnsi" w:cs="Arial"/>
          <w:sz w:val="24"/>
          <w:szCs w:val="24"/>
          <w:lang w:val="fr-FR"/>
        </w:rPr>
        <w:t xml:space="preserve">5.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fr-FR"/>
        </w:rPr>
        <w:t>Geluidsinstallatie</w:t>
      </w:r>
      <w:proofErr w:type="spellEnd"/>
      <w:r w:rsidRPr="00E24A14">
        <w:rPr>
          <w:rFonts w:asciiTheme="minorHAnsi" w:hAnsiTheme="minorHAnsi" w:cs="Arial"/>
          <w:sz w:val="24"/>
          <w:szCs w:val="24"/>
          <w:lang w:val="fr-FR"/>
        </w:rPr>
        <w:t>:</w:t>
      </w:r>
    </w:p>
    <w:p w14:paraId="4CFC2740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fr-FR"/>
        </w:rPr>
      </w:pPr>
      <w:r w:rsidRPr="00E24A14">
        <w:rPr>
          <w:rFonts w:asciiTheme="minorHAnsi" w:hAnsiTheme="minorHAnsi" w:cs="Arial"/>
          <w:sz w:val="24"/>
          <w:szCs w:val="24"/>
          <w:lang w:val="fr-FR"/>
        </w:rPr>
        <w:tab/>
      </w:r>
      <w:r w:rsidRPr="00E24A14">
        <w:rPr>
          <w:rFonts w:asciiTheme="minorHAnsi" w:hAnsiTheme="minorHAnsi" w:cs="Arial"/>
          <w:sz w:val="24"/>
          <w:szCs w:val="24"/>
          <w:lang w:val="fr-FR"/>
        </w:rPr>
        <w:tab/>
      </w:r>
    </w:p>
    <w:p w14:paraId="007A999F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Mengtafel</w:t>
      </w:r>
      <w:r w:rsidR="002728C5"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="002728C5"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="002728C5"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>:</w:t>
      </w:r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ab/>
      </w:r>
      <w:proofErr w:type="spellStart"/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>Yamaha</w:t>
      </w:r>
      <w:proofErr w:type="spellEnd"/>
      <w:r w:rsidR="002728C5" w:rsidRPr="00E24A14">
        <w:rPr>
          <w:rFonts w:asciiTheme="minorHAnsi" w:hAnsiTheme="minorHAnsi" w:cs="Arial"/>
          <w:sz w:val="24"/>
          <w:szCs w:val="24"/>
          <w:lang w:val="nl-NL"/>
        </w:rPr>
        <w:t xml:space="preserve"> </w:t>
      </w:r>
      <w:r w:rsidR="00FA4672">
        <w:rPr>
          <w:rFonts w:asciiTheme="minorHAnsi" w:hAnsiTheme="minorHAnsi" w:cs="Arial"/>
          <w:sz w:val="24"/>
          <w:szCs w:val="24"/>
          <w:lang w:val="nl-NL"/>
        </w:rPr>
        <w:t>CL3</w:t>
      </w:r>
    </w:p>
    <w:p w14:paraId="7A64144B" w14:textId="77777777" w:rsidR="006634E7" w:rsidRPr="00E24A14" w:rsidRDefault="006634E7">
      <w:pPr>
        <w:numPr>
          <w:ilvl w:val="12"/>
          <w:numId w:val="0"/>
        </w:numPr>
        <w:ind w:left="1416" w:firstLine="708"/>
        <w:rPr>
          <w:rFonts w:asciiTheme="minorHAnsi" w:hAnsiTheme="minorHAnsi" w:cs="Arial"/>
          <w:b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 </w:t>
      </w:r>
    </w:p>
    <w:p w14:paraId="6C6B6F8A" w14:textId="77777777" w:rsidR="006634E7" w:rsidRPr="00E24A14" w:rsidRDefault="006634E7" w:rsidP="002728C5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Plaatsing mengtafel</w:t>
      </w:r>
      <w:r w:rsidR="002728C5"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70A2F4E5" w14:textId="77777777" w:rsidR="006634E7" w:rsidRPr="00E24A14" w:rsidRDefault="006634E7">
      <w:pPr>
        <w:numPr>
          <w:ilvl w:val="12"/>
          <w:numId w:val="0"/>
        </w:numPr>
        <w:tabs>
          <w:tab w:val="left" w:pos="720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In de zaal naast de lichtcabine of op de tribune (max. 2x 5 zitplaatsen beschikbaar),</w:t>
      </w:r>
    </w:p>
    <w:p w14:paraId="3699E775" w14:textId="77777777" w:rsidR="006634E7" w:rsidRPr="00E24A14" w:rsidRDefault="006634E7">
      <w:pPr>
        <w:numPr>
          <w:ilvl w:val="12"/>
          <w:numId w:val="0"/>
        </w:numPr>
        <w:tabs>
          <w:tab w:val="left" w:pos="720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de stoelen zijn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verwijderbaar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>.</w:t>
      </w:r>
    </w:p>
    <w:p w14:paraId="49514D7E" w14:textId="77777777" w:rsidR="00FA4672" w:rsidRPr="00E24A14" w:rsidRDefault="00FA4672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</w:p>
    <w:p w14:paraId="4F16BA62" w14:textId="77777777" w:rsidR="006634E7" w:rsidRPr="001774F0" w:rsidRDefault="006E4FD4">
      <w:pPr>
        <w:numPr>
          <w:ilvl w:val="12"/>
          <w:numId w:val="0"/>
        </w:numPr>
        <w:rPr>
          <w:rFonts w:asciiTheme="minorHAnsi" w:hAnsiTheme="minorHAnsi" w:cs="Arial"/>
          <w:b/>
          <w:sz w:val="24"/>
          <w:szCs w:val="24"/>
          <w:lang w:val="nl-NL"/>
        </w:rPr>
      </w:pPr>
      <w:r w:rsidRPr="001774F0">
        <w:rPr>
          <w:rFonts w:asciiTheme="minorHAnsi" w:hAnsiTheme="minorHAnsi" w:cs="Arial"/>
          <w:b/>
          <w:sz w:val="24"/>
          <w:szCs w:val="24"/>
          <w:lang w:val="nl-NL"/>
        </w:rPr>
        <w:t>V</w:t>
      </w:r>
      <w:r w:rsidR="006634E7" w:rsidRPr="001774F0">
        <w:rPr>
          <w:rFonts w:asciiTheme="minorHAnsi" w:hAnsiTheme="minorHAnsi" w:cs="Arial"/>
          <w:b/>
          <w:sz w:val="24"/>
          <w:szCs w:val="24"/>
          <w:lang w:val="nl-NL"/>
        </w:rPr>
        <w:t>ersterkers</w:t>
      </w:r>
      <w:r w:rsidR="006634E7" w:rsidRPr="001774F0">
        <w:rPr>
          <w:rFonts w:asciiTheme="minorHAnsi" w:hAnsiTheme="minorHAnsi" w:cs="Arial"/>
          <w:sz w:val="24"/>
          <w:szCs w:val="24"/>
          <w:lang w:val="nl-NL"/>
        </w:rPr>
        <w:t xml:space="preserve"> </w:t>
      </w:r>
      <w:r w:rsidR="006634E7" w:rsidRPr="001774F0">
        <w:rPr>
          <w:rFonts w:asciiTheme="minorHAnsi" w:hAnsiTheme="minorHAnsi" w:cs="Arial"/>
          <w:sz w:val="24"/>
          <w:szCs w:val="24"/>
          <w:lang w:val="nl-NL"/>
        </w:rPr>
        <w:tab/>
      </w:r>
      <w:r w:rsidRPr="001774F0">
        <w:rPr>
          <w:rFonts w:asciiTheme="minorHAnsi" w:hAnsiTheme="minorHAnsi" w:cs="Arial"/>
          <w:sz w:val="24"/>
          <w:szCs w:val="24"/>
          <w:lang w:val="nl-NL"/>
        </w:rPr>
        <w:tab/>
      </w:r>
      <w:r w:rsidRPr="001774F0">
        <w:rPr>
          <w:rFonts w:asciiTheme="minorHAnsi" w:hAnsiTheme="minorHAnsi" w:cs="Arial"/>
          <w:sz w:val="24"/>
          <w:szCs w:val="24"/>
          <w:lang w:val="nl-NL"/>
        </w:rPr>
        <w:tab/>
      </w:r>
      <w:r w:rsidR="006634E7" w:rsidRPr="001774F0">
        <w:rPr>
          <w:rFonts w:asciiTheme="minorHAnsi" w:hAnsiTheme="minorHAnsi" w:cs="Arial"/>
          <w:sz w:val="24"/>
          <w:szCs w:val="24"/>
          <w:lang w:val="nl-NL"/>
        </w:rPr>
        <w:t xml:space="preserve">: </w:t>
      </w:r>
      <w:r w:rsidR="006634E7" w:rsidRPr="001774F0">
        <w:rPr>
          <w:rFonts w:asciiTheme="minorHAnsi" w:hAnsiTheme="minorHAnsi" w:cs="Arial"/>
          <w:sz w:val="24"/>
          <w:szCs w:val="24"/>
          <w:lang w:val="nl-NL"/>
        </w:rPr>
        <w:tab/>
        <w:t xml:space="preserve">    </w:t>
      </w:r>
    </w:p>
    <w:p w14:paraId="35F912C0" w14:textId="77777777" w:rsidR="006E4FD4" w:rsidRPr="00E24A14" w:rsidRDefault="006634E7" w:rsidP="006E4FD4">
      <w:pPr>
        <w:numPr>
          <w:ilvl w:val="0"/>
          <w:numId w:val="3"/>
        </w:numPr>
        <w:tabs>
          <w:tab w:val="left" w:pos="720"/>
        </w:tabs>
        <w:rPr>
          <w:rFonts w:asciiTheme="minorHAnsi" w:hAnsiTheme="minorHAnsi" w:cs="Arial"/>
          <w:sz w:val="24"/>
          <w:szCs w:val="24"/>
          <w:lang w:val="en-US"/>
        </w:rPr>
      </w:pPr>
      <w:r w:rsidRPr="00E24A14">
        <w:rPr>
          <w:rFonts w:asciiTheme="minorHAnsi" w:hAnsiTheme="minorHAnsi" w:cs="Arial"/>
          <w:sz w:val="24"/>
          <w:szCs w:val="24"/>
          <w:lang w:val="en-US"/>
        </w:rPr>
        <w:t>4</w:t>
      </w:r>
      <w:r w:rsidR="006E4FD4" w:rsidRPr="00E24A14">
        <w:rPr>
          <w:rFonts w:asciiTheme="minorHAnsi" w:hAnsiTheme="minorHAnsi" w:cs="Arial"/>
          <w:sz w:val="24"/>
          <w:szCs w:val="24"/>
          <w:lang w:val="en-US"/>
        </w:rPr>
        <w:t xml:space="preserve"> </w:t>
      </w:r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x </w:t>
      </w:r>
      <w:r w:rsidR="006E4FD4" w:rsidRPr="00E24A14">
        <w:rPr>
          <w:rFonts w:asciiTheme="minorHAnsi" w:hAnsiTheme="minorHAnsi" w:cs="Arial"/>
          <w:sz w:val="24"/>
          <w:szCs w:val="24"/>
          <w:lang w:val="en-US"/>
        </w:rPr>
        <w:t>D&amp;B</w:t>
      </w:r>
      <w:r w:rsidRPr="00E24A14">
        <w:rPr>
          <w:rFonts w:asciiTheme="minorHAnsi" w:hAnsiTheme="minorHAnsi" w:cs="Arial"/>
          <w:sz w:val="24"/>
          <w:szCs w:val="24"/>
          <w:lang w:val="en-US"/>
        </w:rPr>
        <w:t xml:space="preserve">  </w:t>
      </w:r>
      <w:r w:rsidR="006E4FD4" w:rsidRPr="00E24A14">
        <w:rPr>
          <w:rFonts w:asciiTheme="minorHAnsi" w:hAnsiTheme="minorHAnsi" w:cs="Arial"/>
          <w:sz w:val="24"/>
          <w:szCs w:val="24"/>
          <w:lang w:val="en-US"/>
        </w:rPr>
        <w:t>D12</w:t>
      </w:r>
    </w:p>
    <w:p w14:paraId="2F511EBA" w14:textId="77777777" w:rsidR="006634E7" w:rsidRPr="00E24A14" w:rsidRDefault="006634E7" w:rsidP="006E4FD4">
      <w:p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en-US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</w:p>
    <w:p w14:paraId="56148A47" w14:textId="77777777" w:rsidR="006634E7" w:rsidRPr="00E24A14" w:rsidRDefault="006E4FD4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Luidsprekers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>:</w:t>
      </w:r>
    </w:p>
    <w:p w14:paraId="6D09B549" w14:textId="77777777" w:rsidR="006634E7" w:rsidRPr="00E24A14" w:rsidRDefault="006E4FD4">
      <w:pPr>
        <w:numPr>
          <w:ilvl w:val="0"/>
          <w:numId w:val="3"/>
        </w:numPr>
        <w:tabs>
          <w:tab w:val="left" w:pos="720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4 x D&amp;B E12 (80 x 50 graden)</w:t>
      </w:r>
    </w:p>
    <w:p w14:paraId="287C9626" w14:textId="77777777" w:rsidR="006E4FD4" w:rsidRPr="00E24A14" w:rsidRDefault="006E4FD4">
      <w:pPr>
        <w:numPr>
          <w:ilvl w:val="0"/>
          <w:numId w:val="3"/>
        </w:numPr>
        <w:tabs>
          <w:tab w:val="left" w:pos="720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1 x D&amp;B E12-D (110 x 50 graden)</w:t>
      </w:r>
    </w:p>
    <w:p w14:paraId="4E99078C" w14:textId="77777777" w:rsidR="006634E7" w:rsidRPr="00E24A14" w:rsidRDefault="006E4FD4">
      <w:pPr>
        <w:numPr>
          <w:ilvl w:val="0"/>
          <w:numId w:val="3"/>
        </w:numPr>
        <w:tabs>
          <w:tab w:val="left" w:pos="720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4 x D&amp;B B4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subs</w:t>
      </w:r>
      <w:proofErr w:type="spellEnd"/>
    </w:p>
    <w:p w14:paraId="5FC3543C" w14:textId="77777777" w:rsidR="006634E7" w:rsidRPr="00E24A14" w:rsidRDefault="006634E7">
      <w:pPr>
        <w:numPr>
          <w:ilvl w:val="12"/>
          <w:numId w:val="0"/>
        </w:numPr>
        <w:rPr>
          <w:rFonts w:asciiTheme="minorHAnsi" w:hAnsiTheme="minorHAnsi" w:cs="Arial"/>
          <w:b/>
          <w:sz w:val="24"/>
          <w:szCs w:val="24"/>
          <w:lang w:val="nl-NL"/>
        </w:rPr>
      </w:pPr>
    </w:p>
    <w:p w14:paraId="63835B7C" w14:textId="77777777" w:rsidR="00917942" w:rsidRPr="00E24A14" w:rsidRDefault="00917942">
      <w:pPr>
        <w:numPr>
          <w:ilvl w:val="12"/>
          <w:numId w:val="0"/>
        </w:numPr>
        <w:rPr>
          <w:rFonts w:asciiTheme="minorHAnsi" w:hAnsiTheme="minorHAnsi" w:cs="Arial"/>
          <w:b/>
          <w:sz w:val="24"/>
          <w:szCs w:val="24"/>
          <w:lang w:val="nl-NL"/>
        </w:rPr>
      </w:pPr>
    </w:p>
    <w:p w14:paraId="41598E25" w14:textId="77777777" w:rsidR="006634E7" w:rsidRPr="00E24A14" w:rsidRDefault="006E4FD4" w:rsidP="006E4FD4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proofErr w:type="spellStart"/>
      <w:r w:rsidRPr="00E24A14">
        <w:rPr>
          <w:rFonts w:asciiTheme="minorHAnsi" w:hAnsiTheme="minorHAnsi" w:cs="Arial"/>
          <w:b/>
          <w:sz w:val="24"/>
          <w:szCs w:val="24"/>
          <w:lang w:val="nl-NL"/>
        </w:rPr>
        <w:t>Overigen</w:t>
      </w:r>
      <w:proofErr w:type="spellEnd"/>
      <w:r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>:</w:t>
      </w:r>
    </w:p>
    <w:p w14:paraId="23AF0313" w14:textId="77777777" w:rsidR="00C13785" w:rsidRPr="00E24A14" w:rsidRDefault="00C13785">
      <w:pPr>
        <w:numPr>
          <w:ilvl w:val="0"/>
          <w:numId w:val="3"/>
        </w:numPr>
        <w:tabs>
          <w:tab w:val="left" w:pos="720"/>
        </w:tabs>
        <w:rPr>
          <w:rFonts w:asciiTheme="minorHAnsi" w:hAnsiTheme="minorHAnsi" w:cs="Arial"/>
          <w:sz w:val="24"/>
          <w:szCs w:val="24"/>
          <w:lang w:val="de-CH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2 x D&amp;B E8 (+ D&amp;B D12) te gebruiken als effect of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surroundspeakers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>.</w:t>
      </w:r>
    </w:p>
    <w:p w14:paraId="0C15BD62" w14:textId="77777777" w:rsidR="006634E7" w:rsidRPr="00E24A14" w:rsidRDefault="006E4FD4" w:rsidP="00C13785">
      <w:pPr>
        <w:numPr>
          <w:ilvl w:val="0"/>
          <w:numId w:val="3"/>
        </w:numPr>
        <w:tabs>
          <w:tab w:val="left" w:pos="720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Alle</w:t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 xml:space="preserve"> apparatuur op aanvraag en in overleg, zie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voor o.a. microfoons </w:t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>lijst Grote Zaal.</w:t>
      </w:r>
    </w:p>
    <w:p w14:paraId="390F0509" w14:textId="77777777" w:rsidR="00C13785" w:rsidRPr="00E24A14" w:rsidRDefault="00C13785" w:rsidP="00C13785">
      <w:p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</w:p>
    <w:p w14:paraId="1040F919" w14:textId="77777777" w:rsidR="006634E7" w:rsidRPr="00E24A14" w:rsidRDefault="002728C5" w:rsidP="006E4FD4">
      <w:pPr>
        <w:numPr>
          <w:ilvl w:val="12"/>
          <w:numId w:val="0"/>
        </w:numPr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Geluid</w:t>
      </w:r>
      <w:r w:rsidR="00C13785" w:rsidRPr="00E24A14">
        <w:rPr>
          <w:rFonts w:asciiTheme="minorHAnsi" w:hAnsiTheme="minorHAnsi" w:cs="Arial"/>
          <w:b/>
          <w:sz w:val="24"/>
          <w:szCs w:val="24"/>
          <w:lang w:val="nl-NL"/>
        </w:rPr>
        <w:t>s</w:t>
      </w: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spanning</w:t>
      </w:r>
      <w:r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b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>:</w:t>
      </w:r>
    </w:p>
    <w:p w14:paraId="27A0EADB" w14:textId="77777777" w:rsidR="006E4FD4" w:rsidRPr="00E24A14" w:rsidRDefault="006E4FD4" w:rsidP="006E4FD4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Toneel links en</w:t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 xml:space="preserve"> rechts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(1 x 16 A)</w:t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 xml:space="preserve"> </w:t>
      </w:r>
    </w:p>
    <w:p w14:paraId="635EA4EE" w14:textId="77777777" w:rsidR="006E4FD4" w:rsidRPr="00E24A14" w:rsidRDefault="006E4FD4" w:rsidP="006E4FD4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Toneel achter (1 x 16 A)</w:t>
      </w:r>
    </w:p>
    <w:p w14:paraId="40EA2257" w14:textId="77777777" w:rsidR="006634E7" w:rsidRPr="00E24A14" w:rsidRDefault="006E4FD4" w:rsidP="006E4FD4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B</w:t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 xml:space="preserve">ruggen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>(1 x 16 A)</w:t>
      </w:r>
    </w:p>
    <w:p w14:paraId="71344250" w14:textId="77777777" w:rsidR="006634E7" w:rsidRPr="00E24A14" w:rsidRDefault="006E4FD4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Regie</w:t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 xml:space="preserve">cabine en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>Geluidsplaats (1 x 16 A)</w:t>
      </w:r>
    </w:p>
    <w:p w14:paraId="7CE0E7AD" w14:textId="77777777" w:rsidR="006634E7" w:rsidRPr="00E24A14" w:rsidRDefault="006634E7">
      <w:pPr>
        <w:numPr>
          <w:ilvl w:val="0"/>
          <w:numId w:val="2"/>
        </w:numPr>
        <w:tabs>
          <w:tab w:val="left" w:pos="72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In de berging zit een schone groep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Cee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-Form 16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nl-NL"/>
        </w:rPr>
        <w:t>Amp</w:t>
      </w:r>
      <w:proofErr w:type="spellEnd"/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400 V</w:t>
      </w:r>
    </w:p>
    <w:p w14:paraId="5B24D859" w14:textId="77777777" w:rsidR="006634E7" w:rsidRPr="00E24A14" w:rsidRDefault="006634E7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b/>
          <w:sz w:val="24"/>
          <w:szCs w:val="24"/>
          <w:lang w:val="nl-NL"/>
        </w:rPr>
      </w:pPr>
    </w:p>
    <w:p w14:paraId="2F8CBBF4" w14:textId="77777777" w:rsidR="00FA4672" w:rsidRDefault="00FA4672" w:rsidP="00C13785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b/>
          <w:sz w:val="24"/>
          <w:szCs w:val="24"/>
          <w:lang w:val="nl-NL"/>
        </w:rPr>
      </w:pPr>
    </w:p>
    <w:p w14:paraId="1030F701" w14:textId="77777777" w:rsidR="006634E7" w:rsidRPr="00E24A14" w:rsidRDefault="006634E7" w:rsidP="00C13785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>6. Elektrische Installatie</w:t>
      </w:r>
      <w:r w:rsidR="00C13785" w:rsidRPr="00E24A14">
        <w:rPr>
          <w:rFonts w:asciiTheme="minorHAnsi" w:hAnsiTheme="minorHAnsi" w:cs="Arial"/>
          <w:b/>
          <w:sz w:val="24"/>
          <w:szCs w:val="24"/>
          <w:lang w:val="nl-NL"/>
        </w:rPr>
        <w:t>:</w:t>
      </w:r>
    </w:p>
    <w:p w14:paraId="41808960" w14:textId="77777777" w:rsidR="006634E7" w:rsidRPr="00E24A14" w:rsidRDefault="006634E7" w:rsidP="008D75DD">
      <w:pPr>
        <w:pStyle w:val="Koptekst"/>
        <w:numPr>
          <w:ilvl w:val="0"/>
          <w:numId w:val="2"/>
        </w:numPr>
        <w:tabs>
          <w:tab w:val="clear" w:pos="4536"/>
          <w:tab w:val="clear" w:pos="9072"/>
          <w:tab w:val="left" w:pos="360"/>
        </w:tabs>
        <w:ind w:left="720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Alle dimmeraansluitingen zijn voorzien van CEE-form-aansluitingen.</w:t>
      </w:r>
    </w:p>
    <w:p w14:paraId="7B230190" w14:textId="77777777" w:rsidR="006634E7" w:rsidRPr="00E24A14" w:rsidRDefault="006634E7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</w:p>
    <w:p w14:paraId="08FFDB6A" w14:textId="77777777" w:rsidR="006634E7" w:rsidRPr="00E24A14" w:rsidRDefault="006634E7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Krachtstroomaansluiting (Achter op toneel):</w:t>
      </w:r>
    </w:p>
    <w:p w14:paraId="5A912CC6" w14:textId="77777777" w:rsidR="006634E7" w:rsidRPr="00E24A14" w:rsidRDefault="006634E7">
      <w:pPr>
        <w:pStyle w:val="Koptekst"/>
        <w:numPr>
          <w:ilvl w:val="12"/>
          <w:numId w:val="0"/>
        </w:numPr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</w:p>
    <w:p w14:paraId="0E6F9BC6" w14:textId="77777777" w:rsidR="006634E7" w:rsidRPr="00E24A14" w:rsidRDefault="006634E7" w:rsidP="008D75DD">
      <w:pPr>
        <w:pStyle w:val="Koptekst"/>
        <w:numPr>
          <w:ilvl w:val="0"/>
          <w:numId w:val="2"/>
        </w:numPr>
        <w:tabs>
          <w:tab w:val="clear" w:pos="4536"/>
          <w:tab w:val="clear" w:pos="9072"/>
          <w:tab w:val="left" w:pos="360"/>
        </w:tabs>
        <w:ind w:left="720"/>
        <w:rPr>
          <w:rFonts w:asciiTheme="minorHAnsi" w:hAnsiTheme="minorHAnsi" w:cs="Arial"/>
          <w:sz w:val="24"/>
          <w:szCs w:val="24"/>
          <w:lang w:val="en-US"/>
        </w:rPr>
      </w:pPr>
      <w:r w:rsidRPr="00E24A14">
        <w:rPr>
          <w:rFonts w:asciiTheme="minorHAnsi" w:hAnsiTheme="minorHAnsi" w:cs="Arial"/>
          <w:sz w:val="24"/>
          <w:szCs w:val="24"/>
          <w:lang w:val="en-US"/>
        </w:rPr>
        <w:t>63  A  CEE-Form</w:t>
      </w:r>
      <w:r w:rsidRPr="00E24A14">
        <w:rPr>
          <w:rFonts w:asciiTheme="minorHAnsi" w:hAnsiTheme="minorHAnsi" w:cs="Arial"/>
          <w:sz w:val="24"/>
          <w:szCs w:val="24"/>
          <w:lang w:val="en-US"/>
        </w:rPr>
        <w:tab/>
        <w:t xml:space="preserve">(in de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en-US"/>
        </w:rPr>
        <w:t>berging</w:t>
      </w:r>
      <w:proofErr w:type="spellEnd"/>
      <w:r w:rsidRPr="00E24A14">
        <w:rPr>
          <w:rFonts w:asciiTheme="minorHAnsi" w:hAnsiTheme="minorHAnsi" w:cs="Arial"/>
          <w:sz w:val="24"/>
          <w:szCs w:val="24"/>
          <w:lang w:val="en-US"/>
        </w:rPr>
        <w:t>)</w:t>
      </w:r>
    </w:p>
    <w:p w14:paraId="6AB7A75C" w14:textId="6E8DD5C7" w:rsidR="006634E7" w:rsidRPr="00E24A14" w:rsidRDefault="008D75DD">
      <w:pPr>
        <w:pStyle w:val="Koptekst"/>
        <w:tabs>
          <w:tab w:val="clear" w:pos="4536"/>
          <w:tab w:val="clear" w:pos="9072"/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nl-NL"/>
        </w:rPr>
      </w:pPr>
      <w:r w:rsidRPr="00D94FFA">
        <w:rPr>
          <w:rFonts w:asciiTheme="minorHAnsi" w:hAnsiTheme="minorHAnsi" w:cs="Arial"/>
          <w:sz w:val="24"/>
          <w:szCs w:val="24"/>
          <w:lang w:val="en-GB"/>
        </w:rPr>
        <w:tab/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>32  A  CEE-Form</w:t>
      </w:r>
      <w:r w:rsidR="006634E7" w:rsidRPr="00E24A14">
        <w:rPr>
          <w:rFonts w:asciiTheme="minorHAnsi" w:hAnsiTheme="minorHAnsi" w:cs="Arial"/>
          <w:sz w:val="24"/>
          <w:szCs w:val="24"/>
          <w:lang w:val="nl-NL"/>
        </w:rPr>
        <w:tab/>
        <w:t>(rechts achter op toneel)</w:t>
      </w:r>
    </w:p>
    <w:p w14:paraId="229C699D" w14:textId="524F12AD" w:rsidR="006634E7" w:rsidRPr="00E24A14" w:rsidRDefault="008D75DD">
      <w:pPr>
        <w:pStyle w:val="Koptekst"/>
        <w:tabs>
          <w:tab w:val="clear" w:pos="4536"/>
          <w:tab w:val="clear" w:pos="9072"/>
          <w:tab w:val="left" w:pos="360"/>
        </w:tabs>
        <w:ind w:left="360"/>
        <w:rPr>
          <w:rFonts w:asciiTheme="minorHAnsi" w:hAnsiTheme="minorHAnsi" w:cs="Arial"/>
          <w:sz w:val="24"/>
          <w:szCs w:val="24"/>
          <w:lang w:val="en-US"/>
        </w:rPr>
      </w:pPr>
      <w:r w:rsidRPr="00D94FFA">
        <w:rPr>
          <w:rFonts w:asciiTheme="minorHAnsi" w:hAnsiTheme="minorHAnsi" w:cs="Arial"/>
          <w:sz w:val="24"/>
          <w:szCs w:val="24"/>
          <w:lang w:val="nl-NL"/>
        </w:rPr>
        <w:tab/>
      </w:r>
      <w:r w:rsidR="006634E7" w:rsidRPr="00E24A14">
        <w:rPr>
          <w:rFonts w:asciiTheme="minorHAnsi" w:hAnsiTheme="minorHAnsi" w:cs="Arial"/>
          <w:sz w:val="24"/>
          <w:szCs w:val="24"/>
          <w:lang w:val="en-US"/>
        </w:rPr>
        <w:t>32  A  CEE-Form</w:t>
      </w:r>
      <w:r w:rsidR="006634E7" w:rsidRPr="00E24A14">
        <w:rPr>
          <w:rFonts w:asciiTheme="minorHAnsi" w:hAnsiTheme="minorHAnsi" w:cs="Arial"/>
          <w:sz w:val="24"/>
          <w:szCs w:val="24"/>
          <w:lang w:val="en-US"/>
        </w:rPr>
        <w:tab/>
        <w:t>(</w:t>
      </w:r>
      <w:proofErr w:type="spellStart"/>
      <w:r w:rsidR="006634E7" w:rsidRPr="00E24A14">
        <w:rPr>
          <w:rFonts w:asciiTheme="minorHAnsi" w:hAnsiTheme="minorHAnsi" w:cs="Arial"/>
          <w:sz w:val="24"/>
          <w:szCs w:val="24"/>
          <w:lang w:val="en-US"/>
        </w:rPr>
        <w:t>brug</w:t>
      </w:r>
      <w:proofErr w:type="spellEnd"/>
      <w:r w:rsidR="006634E7" w:rsidRPr="00E24A14">
        <w:rPr>
          <w:rFonts w:asciiTheme="minorHAnsi" w:hAnsiTheme="minorHAnsi" w:cs="Arial"/>
          <w:sz w:val="24"/>
          <w:szCs w:val="24"/>
          <w:lang w:val="en-US"/>
        </w:rPr>
        <w:t xml:space="preserve"> links achter)</w:t>
      </w:r>
      <w:r w:rsidR="006634E7" w:rsidRPr="00E24A14">
        <w:rPr>
          <w:rFonts w:asciiTheme="minorHAnsi" w:hAnsiTheme="minorHAnsi" w:cs="Arial"/>
          <w:sz w:val="24"/>
          <w:szCs w:val="24"/>
          <w:lang w:val="en-US"/>
        </w:rPr>
        <w:tab/>
      </w:r>
    </w:p>
    <w:p w14:paraId="658C62CE" w14:textId="77777777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en-US"/>
        </w:rPr>
      </w:pPr>
    </w:p>
    <w:p w14:paraId="55B77092" w14:textId="77777777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Schakelbare aansluitingen 220 V in de bruggen, in groepen van 3 te schakelen van</w:t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 xml:space="preserve">af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de </w:t>
      </w:r>
      <w:r w:rsidR="00C13785" w:rsidRPr="00E24A14">
        <w:rPr>
          <w:rFonts w:asciiTheme="minorHAnsi" w:hAnsiTheme="minorHAnsi" w:cs="Arial"/>
          <w:sz w:val="24"/>
          <w:szCs w:val="24"/>
          <w:lang w:val="nl-NL"/>
        </w:rPr>
        <w:t>regieplaats</w:t>
      </w:r>
      <w:r w:rsidRPr="00E24A14">
        <w:rPr>
          <w:rFonts w:asciiTheme="minorHAnsi" w:hAnsiTheme="minorHAnsi" w:cs="Arial"/>
          <w:sz w:val="24"/>
          <w:szCs w:val="24"/>
          <w:lang w:val="nl-NL"/>
        </w:rPr>
        <w:t>.</w:t>
      </w:r>
    </w:p>
    <w:p w14:paraId="796674EA" w14:textId="77777777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</w:p>
    <w:p w14:paraId="484BF3F3" w14:textId="77777777" w:rsidR="008D75DD" w:rsidRDefault="008D75DD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b/>
          <w:sz w:val="24"/>
          <w:szCs w:val="24"/>
          <w:lang w:val="nl-NL"/>
        </w:rPr>
      </w:pPr>
    </w:p>
    <w:p w14:paraId="6AA03A14" w14:textId="2E8891BE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b/>
          <w:sz w:val="24"/>
          <w:szCs w:val="24"/>
          <w:lang w:val="nl-NL"/>
        </w:rPr>
      </w:pPr>
      <w:r w:rsidRPr="00E24A14">
        <w:rPr>
          <w:rFonts w:asciiTheme="minorHAnsi" w:hAnsiTheme="minorHAnsi" w:cs="Arial"/>
          <w:b/>
          <w:sz w:val="24"/>
          <w:szCs w:val="24"/>
          <w:lang w:val="nl-NL"/>
        </w:rPr>
        <w:t xml:space="preserve">7. </w:t>
      </w:r>
      <w:proofErr w:type="spellStart"/>
      <w:r w:rsidRPr="00E24A14">
        <w:rPr>
          <w:rFonts w:asciiTheme="minorHAnsi" w:hAnsiTheme="minorHAnsi" w:cs="Arial"/>
          <w:b/>
          <w:sz w:val="24"/>
          <w:szCs w:val="24"/>
          <w:lang w:val="nl-NL"/>
        </w:rPr>
        <w:t>Rigging</w:t>
      </w:r>
      <w:proofErr w:type="spellEnd"/>
    </w:p>
    <w:p w14:paraId="1FE101E3" w14:textId="77777777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</w:p>
    <w:p w14:paraId="1612152B" w14:textId="0156A62A" w:rsidR="006634E7" w:rsidRPr="00E24A14" w:rsidRDefault="006634E7" w:rsidP="008D75DD">
      <w:pPr>
        <w:pStyle w:val="Koptekst"/>
        <w:tabs>
          <w:tab w:val="clear" w:pos="4536"/>
          <w:tab w:val="clear" w:pos="9072"/>
        </w:tabs>
        <w:ind w:left="705" w:hanging="705"/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•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</w:r>
      <w:r w:rsidR="008D75DD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Er zijn 2 elektrische trekken achter de laatste brug en een </w:t>
      </w:r>
      <w:r w:rsidR="00210394">
        <w:rPr>
          <w:rFonts w:asciiTheme="minorHAnsi" w:hAnsiTheme="minorHAnsi" w:cs="Arial"/>
          <w:sz w:val="24"/>
          <w:szCs w:val="24"/>
          <w:lang w:val="nl-NL"/>
        </w:rPr>
        <w:t xml:space="preserve">transporttrek (dus niet geschikt voor changementen) </w:t>
      </w:r>
      <w:r w:rsidRPr="00E24A14">
        <w:rPr>
          <w:rFonts w:asciiTheme="minorHAnsi" w:hAnsiTheme="minorHAnsi" w:cs="Arial"/>
          <w:sz w:val="24"/>
          <w:szCs w:val="24"/>
          <w:lang w:val="nl-NL"/>
        </w:rPr>
        <w:t>tussen brug 3 en 4, maximale belasting 250 kg</w:t>
      </w:r>
    </w:p>
    <w:p w14:paraId="4EC2D2D6" w14:textId="77777777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</w:p>
    <w:p w14:paraId="231F28C5" w14:textId="77777777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de-CH"/>
        </w:rPr>
      </w:pPr>
      <w:r w:rsidRPr="00E24A14">
        <w:rPr>
          <w:rFonts w:asciiTheme="minorHAnsi" w:hAnsiTheme="minorHAnsi" w:cs="Arial"/>
          <w:sz w:val="24"/>
          <w:szCs w:val="24"/>
          <w:lang w:val="de-CH"/>
        </w:rPr>
        <w:t>•</w:t>
      </w:r>
      <w:r w:rsidRPr="00E24A14">
        <w:rPr>
          <w:rFonts w:asciiTheme="minorHAnsi" w:hAnsiTheme="minorHAnsi" w:cs="Arial"/>
          <w:sz w:val="24"/>
          <w:szCs w:val="24"/>
          <w:lang w:val="de-CH"/>
        </w:rPr>
        <w:tab/>
        <w:t xml:space="preserve">8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de-CH"/>
        </w:rPr>
        <w:t>elektische</w:t>
      </w:r>
      <w:proofErr w:type="spellEnd"/>
      <w:r w:rsidRPr="00E24A14">
        <w:rPr>
          <w:rFonts w:asciiTheme="minorHAnsi" w:hAnsiTheme="minorHAnsi" w:cs="Arial"/>
          <w:sz w:val="24"/>
          <w:szCs w:val="24"/>
          <w:lang w:val="de-CH"/>
        </w:rPr>
        <w:t xml:space="preserve"> </w:t>
      </w:r>
      <w:proofErr w:type="spellStart"/>
      <w:r w:rsidRPr="00E24A14">
        <w:rPr>
          <w:rFonts w:asciiTheme="minorHAnsi" w:hAnsiTheme="minorHAnsi" w:cs="Arial"/>
          <w:sz w:val="24"/>
          <w:szCs w:val="24"/>
          <w:lang w:val="de-CH"/>
        </w:rPr>
        <w:t>take</w:t>
      </w:r>
      <w:r w:rsidR="00C13785" w:rsidRPr="00E24A14">
        <w:rPr>
          <w:rFonts w:asciiTheme="minorHAnsi" w:hAnsiTheme="minorHAnsi" w:cs="Arial"/>
          <w:sz w:val="24"/>
          <w:szCs w:val="24"/>
          <w:lang w:val="de-CH"/>
        </w:rPr>
        <w:t>ls</w:t>
      </w:r>
      <w:proofErr w:type="spellEnd"/>
      <w:r w:rsidR="00C13785" w:rsidRPr="00E24A14">
        <w:rPr>
          <w:rFonts w:asciiTheme="minorHAnsi" w:hAnsiTheme="minorHAnsi" w:cs="Arial"/>
          <w:sz w:val="24"/>
          <w:szCs w:val="24"/>
          <w:lang w:val="de-CH"/>
        </w:rPr>
        <w:t xml:space="preserve"> type </w:t>
      </w:r>
      <w:proofErr w:type="spellStart"/>
      <w:r w:rsidR="007077BE" w:rsidRPr="00E24A14">
        <w:rPr>
          <w:rFonts w:asciiTheme="minorHAnsi" w:hAnsiTheme="minorHAnsi" w:cs="Arial"/>
          <w:sz w:val="24"/>
          <w:szCs w:val="24"/>
          <w:lang w:val="de-CH"/>
        </w:rPr>
        <w:t>lodestar</w:t>
      </w:r>
      <w:proofErr w:type="spellEnd"/>
      <w:r w:rsidR="007077BE" w:rsidRPr="00E24A14">
        <w:rPr>
          <w:rFonts w:asciiTheme="minorHAnsi" w:hAnsiTheme="minorHAnsi" w:cs="Arial"/>
          <w:sz w:val="24"/>
          <w:szCs w:val="24"/>
          <w:lang w:val="de-CH"/>
        </w:rPr>
        <w:t xml:space="preserve"> </w:t>
      </w:r>
      <w:proofErr w:type="spellStart"/>
      <w:r w:rsidR="007077BE" w:rsidRPr="00E24A14">
        <w:rPr>
          <w:rFonts w:asciiTheme="minorHAnsi" w:hAnsiTheme="minorHAnsi" w:cs="Arial"/>
          <w:sz w:val="24"/>
          <w:szCs w:val="24"/>
          <w:lang w:val="de-CH"/>
        </w:rPr>
        <w:t>Prostar</w:t>
      </w:r>
      <w:proofErr w:type="spellEnd"/>
      <w:r w:rsidR="00C13785" w:rsidRPr="00E24A14">
        <w:rPr>
          <w:rFonts w:asciiTheme="minorHAnsi" w:hAnsiTheme="minorHAnsi" w:cs="Arial"/>
          <w:sz w:val="24"/>
          <w:szCs w:val="24"/>
          <w:lang w:val="de-CH"/>
        </w:rPr>
        <w:t xml:space="preserve"> </w:t>
      </w:r>
      <w:r w:rsidR="007077BE" w:rsidRPr="00E24A14">
        <w:rPr>
          <w:rFonts w:asciiTheme="minorHAnsi" w:hAnsiTheme="minorHAnsi" w:cs="Arial"/>
          <w:sz w:val="24"/>
          <w:szCs w:val="24"/>
          <w:lang w:val="de-CH"/>
        </w:rPr>
        <w:t>(</w:t>
      </w:r>
      <w:proofErr w:type="spellStart"/>
      <w:r w:rsidR="007077BE" w:rsidRPr="00E24A14">
        <w:rPr>
          <w:rFonts w:asciiTheme="minorHAnsi" w:hAnsiTheme="minorHAnsi" w:cs="Arial"/>
          <w:sz w:val="24"/>
          <w:szCs w:val="24"/>
          <w:lang w:val="de-CH"/>
        </w:rPr>
        <w:t>max</w:t>
      </w:r>
      <w:proofErr w:type="spellEnd"/>
      <w:r w:rsidR="007077BE" w:rsidRPr="00E24A14">
        <w:rPr>
          <w:rFonts w:asciiTheme="minorHAnsi" w:hAnsiTheme="minorHAnsi" w:cs="Arial"/>
          <w:sz w:val="24"/>
          <w:szCs w:val="24"/>
          <w:lang w:val="de-CH"/>
        </w:rPr>
        <w:t xml:space="preserve"> 2</w:t>
      </w:r>
      <w:r w:rsidRPr="00E24A14">
        <w:rPr>
          <w:rFonts w:asciiTheme="minorHAnsi" w:hAnsiTheme="minorHAnsi" w:cs="Arial"/>
          <w:sz w:val="24"/>
          <w:szCs w:val="24"/>
          <w:lang w:val="de-CH"/>
        </w:rPr>
        <w:t>25 kg)</w:t>
      </w:r>
    </w:p>
    <w:p w14:paraId="7D6BDCE9" w14:textId="77777777" w:rsidR="006634E7" w:rsidRPr="00E24A14" w:rsidRDefault="006634E7">
      <w:pPr>
        <w:pStyle w:val="Koptekst"/>
        <w:tabs>
          <w:tab w:val="clear" w:pos="4536"/>
          <w:tab w:val="clear" w:pos="9072"/>
        </w:tabs>
        <w:ind w:firstLine="708"/>
        <w:rPr>
          <w:rFonts w:asciiTheme="minorHAnsi" w:hAnsiTheme="minorHAnsi" w:cs="Arial"/>
          <w:sz w:val="24"/>
          <w:szCs w:val="24"/>
          <w:lang w:val="de-CH"/>
        </w:rPr>
      </w:pPr>
      <w:r w:rsidRPr="00E24A14">
        <w:rPr>
          <w:rFonts w:asciiTheme="minorHAnsi" w:hAnsiTheme="minorHAnsi" w:cs="Arial"/>
          <w:sz w:val="24"/>
          <w:szCs w:val="24"/>
          <w:lang w:val="de-CH"/>
        </w:rPr>
        <w:t xml:space="preserve">2 </w:t>
      </w:r>
      <w:r w:rsidR="00C13785" w:rsidRPr="00E24A14">
        <w:rPr>
          <w:rFonts w:asciiTheme="minorHAnsi" w:hAnsiTheme="minorHAnsi" w:cs="Arial"/>
          <w:sz w:val="24"/>
          <w:szCs w:val="24"/>
          <w:lang w:val="de-CH"/>
        </w:rPr>
        <w:t xml:space="preserve">elektrische </w:t>
      </w:r>
      <w:proofErr w:type="spellStart"/>
      <w:r w:rsidR="00C13785" w:rsidRPr="00E24A14">
        <w:rPr>
          <w:rFonts w:asciiTheme="minorHAnsi" w:hAnsiTheme="minorHAnsi" w:cs="Arial"/>
          <w:sz w:val="24"/>
          <w:szCs w:val="24"/>
          <w:lang w:val="de-CH"/>
        </w:rPr>
        <w:t>lieren</w:t>
      </w:r>
      <w:proofErr w:type="spellEnd"/>
      <w:r w:rsidR="00C13785" w:rsidRPr="00E24A14">
        <w:rPr>
          <w:rFonts w:asciiTheme="minorHAnsi" w:hAnsiTheme="minorHAnsi" w:cs="Arial"/>
          <w:sz w:val="24"/>
          <w:szCs w:val="24"/>
          <w:lang w:val="de-CH"/>
        </w:rPr>
        <w:t xml:space="preserve"> </w:t>
      </w:r>
      <w:r w:rsidR="00210394">
        <w:rPr>
          <w:rFonts w:asciiTheme="minorHAnsi" w:hAnsiTheme="minorHAnsi" w:cs="Arial"/>
          <w:sz w:val="24"/>
          <w:szCs w:val="24"/>
          <w:lang w:val="de-CH"/>
        </w:rPr>
        <w:t xml:space="preserve">ABUS </w:t>
      </w:r>
      <w:r w:rsidR="00C13785" w:rsidRPr="00E24A14">
        <w:rPr>
          <w:rFonts w:asciiTheme="minorHAnsi" w:hAnsiTheme="minorHAnsi" w:cs="Arial"/>
          <w:sz w:val="24"/>
          <w:szCs w:val="24"/>
          <w:lang w:val="de-CH"/>
        </w:rPr>
        <w:t>(</w:t>
      </w:r>
      <w:proofErr w:type="spellStart"/>
      <w:r w:rsidR="00C13785" w:rsidRPr="00E24A14">
        <w:rPr>
          <w:rFonts w:asciiTheme="minorHAnsi" w:hAnsiTheme="minorHAnsi" w:cs="Arial"/>
          <w:sz w:val="24"/>
          <w:szCs w:val="24"/>
          <w:lang w:val="de-CH"/>
        </w:rPr>
        <w:t>max</w:t>
      </w:r>
      <w:proofErr w:type="spellEnd"/>
      <w:r w:rsidR="00C13785" w:rsidRPr="00E24A14">
        <w:rPr>
          <w:rFonts w:asciiTheme="minorHAnsi" w:hAnsiTheme="minorHAnsi" w:cs="Arial"/>
          <w:sz w:val="24"/>
          <w:szCs w:val="24"/>
          <w:lang w:val="de-CH"/>
        </w:rPr>
        <w:t xml:space="preserve"> </w:t>
      </w:r>
      <w:r w:rsidR="007077BE" w:rsidRPr="00E24A14">
        <w:rPr>
          <w:rFonts w:asciiTheme="minorHAnsi" w:hAnsiTheme="minorHAnsi" w:cs="Arial"/>
          <w:sz w:val="24"/>
          <w:szCs w:val="24"/>
          <w:lang w:val="de-CH"/>
        </w:rPr>
        <w:t>100</w:t>
      </w:r>
      <w:r w:rsidR="00C13785" w:rsidRPr="00E24A14">
        <w:rPr>
          <w:rFonts w:asciiTheme="minorHAnsi" w:hAnsiTheme="minorHAnsi" w:cs="Arial"/>
          <w:sz w:val="24"/>
          <w:szCs w:val="24"/>
          <w:lang w:val="de-CH"/>
        </w:rPr>
        <w:t xml:space="preserve"> kg)</w:t>
      </w:r>
    </w:p>
    <w:p w14:paraId="2E06E48F" w14:textId="77777777" w:rsidR="00C13785" w:rsidRPr="00E24A14" w:rsidRDefault="00C13785">
      <w:pPr>
        <w:pStyle w:val="Koptekst"/>
        <w:tabs>
          <w:tab w:val="clear" w:pos="4536"/>
          <w:tab w:val="clear" w:pos="9072"/>
        </w:tabs>
        <w:ind w:firstLine="708"/>
        <w:rPr>
          <w:rFonts w:asciiTheme="minorHAnsi" w:hAnsiTheme="minorHAnsi" w:cs="Arial"/>
          <w:sz w:val="24"/>
          <w:szCs w:val="24"/>
          <w:lang w:val="de-CH"/>
        </w:rPr>
      </w:pPr>
    </w:p>
    <w:p w14:paraId="597B1CFC" w14:textId="77777777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>•</w:t>
      </w:r>
      <w:r w:rsidRPr="00E24A14">
        <w:rPr>
          <w:rFonts w:asciiTheme="minorHAnsi" w:hAnsiTheme="minorHAnsi" w:cs="Arial"/>
          <w:sz w:val="24"/>
          <w:szCs w:val="24"/>
          <w:lang w:val="nl-NL"/>
        </w:rPr>
        <w:tab/>
        <w:t>Diverse lengtes staalkabel, touw en ander hijsmateriaal in voldoende mate</w:t>
      </w:r>
    </w:p>
    <w:p w14:paraId="6313E3FC" w14:textId="24DA8786" w:rsidR="006634E7" w:rsidRPr="00E24A14" w:rsidRDefault="006634E7">
      <w:pPr>
        <w:pStyle w:val="Koptekst"/>
        <w:tabs>
          <w:tab w:val="clear" w:pos="4536"/>
          <w:tab w:val="clear" w:pos="9072"/>
        </w:tabs>
        <w:rPr>
          <w:rFonts w:asciiTheme="minorHAnsi" w:hAnsiTheme="minorHAnsi" w:cs="Arial"/>
          <w:sz w:val="24"/>
          <w:szCs w:val="24"/>
          <w:lang w:val="nl-NL"/>
        </w:rPr>
      </w:pP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           </w:t>
      </w:r>
      <w:r w:rsidR="008D75DD">
        <w:rPr>
          <w:rFonts w:asciiTheme="minorHAnsi" w:hAnsiTheme="minorHAnsi" w:cs="Arial"/>
          <w:sz w:val="24"/>
          <w:szCs w:val="24"/>
          <w:lang w:val="nl-NL"/>
        </w:rPr>
        <w:tab/>
      </w:r>
      <w:r w:rsidRPr="00E24A14">
        <w:rPr>
          <w:rFonts w:asciiTheme="minorHAnsi" w:hAnsiTheme="minorHAnsi" w:cs="Arial"/>
          <w:sz w:val="24"/>
          <w:szCs w:val="24"/>
          <w:lang w:val="nl-NL"/>
        </w:rPr>
        <w:t xml:space="preserve">aanwezig.     </w:t>
      </w:r>
    </w:p>
    <w:sectPr w:rsidR="006634E7" w:rsidRPr="00E24A14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E199" w14:textId="77777777" w:rsidR="00A9457B" w:rsidRDefault="00A9457B">
      <w:r>
        <w:separator/>
      </w:r>
    </w:p>
  </w:endnote>
  <w:endnote w:type="continuationSeparator" w:id="0">
    <w:p w14:paraId="157EDF03" w14:textId="77777777" w:rsidR="00A9457B" w:rsidRDefault="00A94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B99" w14:textId="5E259FFF" w:rsidR="00D4242E" w:rsidRDefault="00D4242E">
    <w:pPr>
      <w:pStyle w:val="Voettekst"/>
      <w:rPr>
        <w:rFonts w:ascii="Arial" w:hAnsi="Arial"/>
      </w:rPr>
    </w:pPr>
    <w:r>
      <w:rPr>
        <w:rFonts w:ascii="Arial" w:hAnsi="Arial"/>
        <w:sz w:val="16"/>
      </w:rPr>
      <w:t xml:space="preserve">versie: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DATE </w:instrText>
    </w:r>
    <w:r>
      <w:rPr>
        <w:rFonts w:ascii="Arial" w:hAnsi="Arial"/>
        <w:sz w:val="16"/>
      </w:rPr>
      <w:fldChar w:fldCharType="separate"/>
    </w:r>
    <w:r w:rsidR="00D94FFA">
      <w:rPr>
        <w:rFonts w:ascii="Arial" w:hAnsi="Arial"/>
        <w:noProof/>
        <w:sz w:val="16"/>
      </w:rPr>
      <w:t>28-6-2022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  <w:t xml:space="preserve">pagina: </w:t>
    </w:r>
    <w:r>
      <w:rPr>
        <w:rStyle w:val="Paginanummer"/>
        <w:rFonts w:ascii="Arial" w:hAnsi="Arial"/>
        <w:sz w:val="16"/>
      </w:rPr>
      <w:fldChar w:fldCharType="begin"/>
    </w:r>
    <w:r>
      <w:rPr>
        <w:rStyle w:val="Paginanummer"/>
        <w:rFonts w:ascii="Arial" w:hAnsi="Arial"/>
        <w:sz w:val="16"/>
      </w:rPr>
      <w:instrText xml:space="preserve"> PAGE </w:instrText>
    </w:r>
    <w:r>
      <w:rPr>
        <w:rStyle w:val="Paginanummer"/>
        <w:rFonts w:ascii="Arial" w:hAnsi="Arial"/>
        <w:sz w:val="16"/>
      </w:rPr>
      <w:fldChar w:fldCharType="separate"/>
    </w:r>
    <w:r w:rsidR="00FA4672">
      <w:rPr>
        <w:rStyle w:val="Paginanummer"/>
        <w:rFonts w:ascii="Arial" w:hAnsi="Arial"/>
        <w:noProof/>
        <w:sz w:val="16"/>
      </w:rPr>
      <w:t>1</w:t>
    </w:r>
    <w:r>
      <w:rPr>
        <w:rStyle w:val="Paginanummer"/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1EBB" w14:textId="77777777" w:rsidR="00A9457B" w:rsidRDefault="00A9457B">
      <w:r>
        <w:separator/>
      </w:r>
    </w:p>
  </w:footnote>
  <w:footnote w:type="continuationSeparator" w:id="0">
    <w:p w14:paraId="6E51BA83" w14:textId="77777777" w:rsidR="00A9457B" w:rsidRDefault="00A94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AD86" w14:textId="216B4424" w:rsidR="00D4242E" w:rsidRDefault="00210394">
    <w:pPr>
      <w:pStyle w:val="Koptekst"/>
      <w:rPr>
        <w:rFonts w:ascii="Impact" w:hAnsi="Impact"/>
        <w:b/>
        <w:sz w:val="32"/>
        <w:lang w:val="nl-NL"/>
      </w:rPr>
    </w:pPr>
    <w:r>
      <w:rPr>
        <w:noProof/>
        <w:lang w:val="nl-NL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C73D231" wp14:editId="72537126">
              <wp:simplePos x="0" y="0"/>
              <wp:positionH relativeFrom="column">
                <wp:posOffset>-441960</wp:posOffset>
              </wp:positionH>
              <wp:positionV relativeFrom="paragraph">
                <wp:posOffset>-83820</wp:posOffset>
              </wp:positionV>
              <wp:extent cx="366395" cy="10058400"/>
              <wp:effectExtent l="0" t="1905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6395" cy="100584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8A65C" w14:textId="77777777" w:rsidR="00D4242E" w:rsidRDefault="00D4242E">
                          <w:pPr>
                            <w:pStyle w:val="Plattetekst"/>
                            <w:rPr>
                              <w:sz w:val="96"/>
                              <w:lang w:val="de-CH"/>
                            </w:rPr>
                          </w:pPr>
                          <w:r>
                            <w:rPr>
                              <w:sz w:val="96"/>
                              <w:lang w:val="de-CH"/>
                            </w:rPr>
                            <w:t>K</w:t>
                          </w:r>
                        </w:p>
                        <w:p w14:paraId="6082CC18" w14:textId="77777777" w:rsidR="00D4242E" w:rsidRDefault="00D4242E">
                          <w:pPr>
                            <w:pStyle w:val="Plattetekst"/>
                            <w:rPr>
                              <w:sz w:val="96"/>
                              <w:lang w:val="de-CH"/>
                            </w:rPr>
                          </w:pPr>
                          <w:r>
                            <w:rPr>
                              <w:sz w:val="96"/>
                              <w:lang w:val="de-CH"/>
                            </w:rPr>
                            <w:t>L</w:t>
                          </w:r>
                        </w:p>
                        <w:p w14:paraId="14DCA929" w14:textId="77777777" w:rsidR="00D4242E" w:rsidRDefault="00D4242E">
                          <w:pPr>
                            <w:pStyle w:val="Plattetekst"/>
                            <w:rPr>
                              <w:sz w:val="96"/>
                              <w:lang w:val="de-CH"/>
                            </w:rPr>
                          </w:pPr>
                          <w:r>
                            <w:rPr>
                              <w:sz w:val="96"/>
                              <w:lang w:val="de-CH"/>
                            </w:rPr>
                            <w:t>E</w:t>
                          </w:r>
                        </w:p>
                        <w:p w14:paraId="705247B5" w14:textId="77777777" w:rsidR="00D4242E" w:rsidRDefault="00D4242E">
                          <w:pPr>
                            <w:pStyle w:val="Plattetekst"/>
                            <w:rPr>
                              <w:sz w:val="96"/>
                              <w:lang w:val="de-CH"/>
                            </w:rPr>
                          </w:pPr>
                          <w:r>
                            <w:rPr>
                              <w:sz w:val="96"/>
                              <w:lang w:val="de-CH"/>
                            </w:rPr>
                            <w:t>I</w:t>
                          </w:r>
                        </w:p>
                        <w:p w14:paraId="1F95E557" w14:textId="77777777" w:rsidR="00D4242E" w:rsidRDefault="00D4242E">
                          <w:pPr>
                            <w:pStyle w:val="Plattetekst"/>
                            <w:rPr>
                              <w:sz w:val="96"/>
                              <w:lang w:val="de-CH"/>
                            </w:rPr>
                          </w:pPr>
                          <w:r>
                            <w:rPr>
                              <w:sz w:val="96"/>
                              <w:lang w:val="de-CH"/>
                            </w:rPr>
                            <w:t>N</w:t>
                          </w:r>
                        </w:p>
                        <w:p w14:paraId="548BF460" w14:textId="77777777" w:rsidR="00D4242E" w:rsidRDefault="00D4242E">
                          <w:pPr>
                            <w:pStyle w:val="Plattetekst"/>
                            <w:rPr>
                              <w:sz w:val="96"/>
                              <w:lang w:val="de-CH"/>
                            </w:rPr>
                          </w:pPr>
                          <w:r>
                            <w:rPr>
                              <w:sz w:val="96"/>
                              <w:lang w:val="de-CH"/>
                            </w:rPr>
                            <w:t>E</w:t>
                          </w:r>
                        </w:p>
                        <w:p w14:paraId="182AE271" w14:textId="77777777" w:rsidR="00D4242E" w:rsidRDefault="00D4242E">
                          <w:pPr>
                            <w:rPr>
                              <w:rFonts w:ascii="Haettenschweiler" w:hAnsi="Haettenschweiler"/>
                              <w:color w:val="FFFFFF"/>
                              <w:sz w:val="96"/>
                              <w:lang w:val="de-CH"/>
                            </w:rPr>
                          </w:pPr>
                        </w:p>
                        <w:p w14:paraId="403DBB2E" w14:textId="77777777" w:rsidR="00D4242E" w:rsidRDefault="00D4242E">
                          <w:pPr>
                            <w:rPr>
                              <w:rFonts w:ascii="Haettenschweiler" w:hAnsi="Haettenschweiler"/>
                              <w:color w:val="FFFFFF"/>
                              <w:sz w:val="96"/>
                              <w:lang w:val="en-US"/>
                            </w:rPr>
                          </w:pPr>
                          <w:r>
                            <w:rPr>
                              <w:rFonts w:ascii="Haettenschweiler" w:hAnsi="Haettenschweiler"/>
                              <w:color w:val="FFFFFF"/>
                              <w:sz w:val="96"/>
                              <w:lang w:val="en-US"/>
                            </w:rPr>
                            <w:t>Z</w:t>
                          </w:r>
                        </w:p>
                        <w:p w14:paraId="1B429B0C" w14:textId="77777777" w:rsidR="00D4242E" w:rsidRDefault="00D4242E">
                          <w:pPr>
                            <w:rPr>
                              <w:rFonts w:ascii="Haettenschweiler" w:hAnsi="Haettenschweiler"/>
                              <w:color w:val="FFFFFF"/>
                              <w:sz w:val="96"/>
                              <w:lang w:val="en-US"/>
                            </w:rPr>
                          </w:pPr>
                          <w:r>
                            <w:rPr>
                              <w:rFonts w:ascii="Haettenschweiler" w:hAnsi="Haettenschweiler"/>
                              <w:color w:val="FFFFFF"/>
                              <w:sz w:val="96"/>
                              <w:lang w:val="en-US"/>
                            </w:rPr>
                            <w:t>A</w:t>
                          </w:r>
                        </w:p>
                        <w:p w14:paraId="6542CBD6" w14:textId="77777777" w:rsidR="00D4242E" w:rsidRDefault="00D4242E">
                          <w:pPr>
                            <w:rPr>
                              <w:rFonts w:ascii="Haettenschweiler" w:hAnsi="Haettenschweiler"/>
                              <w:color w:val="FFFFFF"/>
                              <w:sz w:val="96"/>
                              <w:lang w:val="en-US"/>
                            </w:rPr>
                          </w:pPr>
                          <w:r>
                            <w:rPr>
                              <w:rFonts w:ascii="Haettenschweiler" w:hAnsi="Haettenschweiler"/>
                              <w:color w:val="FFFFFF"/>
                              <w:sz w:val="96"/>
                              <w:lang w:val="en-US"/>
                            </w:rPr>
                            <w:t>A</w:t>
                          </w:r>
                        </w:p>
                        <w:p w14:paraId="4E92BE96" w14:textId="77777777" w:rsidR="00D4242E" w:rsidRDefault="00D4242E">
                          <w:pPr>
                            <w:rPr>
                              <w:rFonts w:ascii="Haettenschweiler" w:hAnsi="Haettenschweiler"/>
                              <w:color w:val="FFFFFF"/>
                              <w:sz w:val="144"/>
                              <w:lang w:val="en-US"/>
                            </w:rPr>
                          </w:pPr>
                          <w:r>
                            <w:rPr>
                              <w:rFonts w:ascii="Haettenschweiler" w:hAnsi="Haettenschweiler"/>
                              <w:color w:val="FFFFFF"/>
                              <w:sz w:val="144"/>
                              <w:lang w:val="en-US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73D231" id="Rectangle 1" o:spid="_x0000_s1026" style="position:absolute;margin-left:-34.8pt;margin-top:-6.6pt;width:28.85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" o:allowincell="f" fillcolor="silver" stroked="f" strokeweight="0">
              <v:textbox inset="0,0,0,0">
                <w:txbxContent>
                  <w:p w14:paraId="0628A65C" w14:textId="77777777" w:rsidR="00D4242E" w:rsidRDefault="00D4242E">
                    <w:pPr>
                      <w:pStyle w:val="Plattetekst"/>
                      <w:rPr>
                        <w:sz w:val="96"/>
                        <w:lang w:val="de-CH"/>
                      </w:rPr>
                    </w:pPr>
                    <w:r>
                      <w:rPr>
                        <w:sz w:val="96"/>
                        <w:lang w:val="de-CH"/>
                      </w:rPr>
                      <w:t>K</w:t>
                    </w:r>
                  </w:p>
                  <w:p w14:paraId="6082CC18" w14:textId="77777777" w:rsidR="00D4242E" w:rsidRDefault="00D4242E">
                    <w:pPr>
                      <w:pStyle w:val="Plattetekst"/>
                      <w:rPr>
                        <w:sz w:val="96"/>
                        <w:lang w:val="de-CH"/>
                      </w:rPr>
                    </w:pPr>
                    <w:r>
                      <w:rPr>
                        <w:sz w:val="96"/>
                        <w:lang w:val="de-CH"/>
                      </w:rPr>
                      <w:t>L</w:t>
                    </w:r>
                  </w:p>
                  <w:p w14:paraId="14DCA929" w14:textId="77777777" w:rsidR="00D4242E" w:rsidRDefault="00D4242E">
                    <w:pPr>
                      <w:pStyle w:val="Plattetekst"/>
                      <w:rPr>
                        <w:sz w:val="96"/>
                        <w:lang w:val="de-CH"/>
                      </w:rPr>
                    </w:pPr>
                    <w:r>
                      <w:rPr>
                        <w:sz w:val="96"/>
                        <w:lang w:val="de-CH"/>
                      </w:rPr>
                      <w:t>E</w:t>
                    </w:r>
                  </w:p>
                  <w:p w14:paraId="705247B5" w14:textId="77777777" w:rsidR="00D4242E" w:rsidRDefault="00D4242E">
                    <w:pPr>
                      <w:pStyle w:val="Plattetekst"/>
                      <w:rPr>
                        <w:sz w:val="96"/>
                        <w:lang w:val="de-CH"/>
                      </w:rPr>
                    </w:pPr>
                    <w:r>
                      <w:rPr>
                        <w:sz w:val="96"/>
                        <w:lang w:val="de-CH"/>
                      </w:rPr>
                      <w:t>I</w:t>
                    </w:r>
                  </w:p>
                  <w:p w14:paraId="1F95E557" w14:textId="77777777" w:rsidR="00D4242E" w:rsidRDefault="00D4242E">
                    <w:pPr>
                      <w:pStyle w:val="Plattetekst"/>
                      <w:rPr>
                        <w:sz w:val="96"/>
                        <w:lang w:val="de-CH"/>
                      </w:rPr>
                    </w:pPr>
                    <w:r>
                      <w:rPr>
                        <w:sz w:val="96"/>
                        <w:lang w:val="de-CH"/>
                      </w:rPr>
                      <w:t>N</w:t>
                    </w:r>
                  </w:p>
                  <w:p w14:paraId="548BF460" w14:textId="77777777" w:rsidR="00D4242E" w:rsidRDefault="00D4242E">
                    <w:pPr>
                      <w:pStyle w:val="Plattetekst"/>
                      <w:rPr>
                        <w:sz w:val="96"/>
                        <w:lang w:val="de-CH"/>
                      </w:rPr>
                    </w:pPr>
                    <w:r>
                      <w:rPr>
                        <w:sz w:val="96"/>
                        <w:lang w:val="de-CH"/>
                      </w:rPr>
                      <w:t>E</w:t>
                    </w:r>
                  </w:p>
                  <w:p w14:paraId="182AE271" w14:textId="77777777" w:rsidR="00D4242E" w:rsidRDefault="00D4242E">
                    <w:pPr>
                      <w:rPr>
                        <w:rFonts w:ascii="Haettenschweiler" w:hAnsi="Haettenschweiler"/>
                        <w:color w:val="FFFFFF"/>
                        <w:sz w:val="96"/>
                        <w:lang w:val="de-CH"/>
                      </w:rPr>
                    </w:pPr>
                  </w:p>
                  <w:p w14:paraId="403DBB2E" w14:textId="77777777" w:rsidR="00D4242E" w:rsidRDefault="00D4242E">
                    <w:pPr>
                      <w:rPr>
                        <w:rFonts w:ascii="Haettenschweiler" w:hAnsi="Haettenschweiler"/>
                        <w:color w:val="FFFFFF"/>
                        <w:sz w:val="96"/>
                        <w:lang w:val="en-US"/>
                      </w:rPr>
                    </w:pPr>
                    <w:r>
                      <w:rPr>
                        <w:rFonts w:ascii="Haettenschweiler" w:hAnsi="Haettenschweiler"/>
                        <w:color w:val="FFFFFF"/>
                        <w:sz w:val="96"/>
                        <w:lang w:val="en-US"/>
                      </w:rPr>
                      <w:t>Z</w:t>
                    </w:r>
                  </w:p>
                  <w:p w14:paraId="1B429B0C" w14:textId="77777777" w:rsidR="00D4242E" w:rsidRDefault="00D4242E">
                    <w:pPr>
                      <w:rPr>
                        <w:rFonts w:ascii="Haettenschweiler" w:hAnsi="Haettenschweiler"/>
                        <w:color w:val="FFFFFF"/>
                        <w:sz w:val="96"/>
                        <w:lang w:val="en-US"/>
                      </w:rPr>
                    </w:pPr>
                    <w:r>
                      <w:rPr>
                        <w:rFonts w:ascii="Haettenschweiler" w:hAnsi="Haettenschweiler"/>
                        <w:color w:val="FFFFFF"/>
                        <w:sz w:val="96"/>
                        <w:lang w:val="en-US"/>
                      </w:rPr>
                      <w:t>A</w:t>
                    </w:r>
                  </w:p>
                  <w:p w14:paraId="6542CBD6" w14:textId="77777777" w:rsidR="00D4242E" w:rsidRDefault="00D4242E">
                    <w:pPr>
                      <w:rPr>
                        <w:rFonts w:ascii="Haettenschweiler" w:hAnsi="Haettenschweiler"/>
                        <w:color w:val="FFFFFF"/>
                        <w:sz w:val="96"/>
                        <w:lang w:val="en-US"/>
                      </w:rPr>
                    </w:pPr>
                    <w:r>
                      <w:rPr>
                        <w:rFonts w:ascii="Haettenschweiler" w:hAnsi="Haettenschweiler"/>
                        <w:color w:val="FFFFFF"/>
                        <w:sz w:val="96"/>
                        <w:lang w:val="en-US"/>
                      </w:rPr>
                      <w:t>A</w:t>
                    </w:r>
                  </w:p>
                  <w:p w14:paraId="4E92BE96" w14:textId="77777777" w:rsidR="00D4242E" w:rsidRDefault="00D4242E">
                    <w:pPr>
                      <w:rPr>
                        <w:rFonts w:ascii="Haettenschweiler" w:hAnsi="Haettenschweiler"/>
                        <w:color w:val="FFFFFF"/>
                        <w:sz w:val="144"/>
                        <w:lang w:val="en-US"/>
                      </w:rPr>
                    </w:pPr>
                    <w:r>
                      <w:rPr>
                        <w:rFonts w:ascii="Haettenschweiler" w:hAnsi="Haettenschweiler"/>
                        <w:color w:val="FFFFFF"/>
                        <w:sz w:val="144"/>
                        <w:lang w:val="en-US"/>
                      </w:rPr>
                      <w:t>l</w:t>
                    </w:r>
                  </w:p>
                </w:txbxContent>
              </v:textbox>
            </v:rect>
          </w:pict>
        </mc:Fallback>
      </mc:AlternateContent>
    </w:r>
    <w:r w:rsidR="00D4242E">
      <w:rPr>
        <w:rFonts w:ascii="Impact" w:hAnsi="Impact"/>
        <w:b/>
        <w:sz w:val="32"/>
        <w:lang w:val="nl-NL"/>
      </w:rPr>
      <w:t>T</w:t>
    </w:r>
    <w:r w:rsidR="001774F0">
      <w:rPr>
        <w:rFonts w:ascii="Impact" w:hAnsi="Impact"/>
        <w:b/>
        <w:sz w:val="32"/>
        <w:lang w:val="nl-NL"/>
      </w:rPr>
      <w:t>heater Rotterdam locatie Schouwburg Kleine Zaal</w:t>
    </w:r>
  </w:p>
  <w:p w14:paraId="2B21CA9B" w14:textId="7A7B9E2C" w:rsidR="001774F0" w:rsidRDefault="001774F0">
    <w:pPr>
      <w:pStyle w:val="Koptekst"/>
      <w:rPr>
        <w:rFonts w:ascii="Impact" w:hAnsi="Impact"/>
        <w:b/>
        <w:sz w:val="32"/>
        <w:lang w:val="nl-NL"/>
      </w:rPr>
    </w:pPr>
    <w:r>
      <w:rPr>
        <w:rFonts w:ascii="Impact" w:hAnsi="Impact"/>
        <w:b/>
        <w:sz w:val="32"/>
        <w:lang w:val="nl-NL"/>
      </w:rPr>
      <w:t>Technische informatie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342896C"/>
    <w:lvl w:ilvl="0">
      <w:numFmt w:val="bullet"/>
      <w:lvlText w:val="*"/>
      <w:lvlJc w:val="left"/>
    </w:lvl>
  </w:abstractNum>
  <w:abstractNum w:abstractNumId="1" w15:restartNumberingAfterBreak="0">
    <w:nsid w:val="13A43B2B"/>
    <w:multiLevelType w:val="hybridMultilevel"/>
    <w:tmpl w:val="74B6CBA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27768"/>
    <w:multiLevelType w:val="hybridMultilevel"/>
    <w:tmpl w:val="9ABCC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44BA1"/>
    <w:multiLevelType w:val="singleLevel"/>
    <w:tmpl w:val="BD98E31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308819984">
    <w:abstractNumId w:val="3"/>
  </w:num>
  <w:num w:numId="2" w16cid:durableId="84764304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68" w:hanging="360"/>
        </w:pPr>
        <w:rPr>
          <w:rFonts w:ascii="Symbol" w:hAnsi="Symbol" w:hint="default"/>
        </w:rPr>
      </w:lvl>
    </w:lvlOverride>
  </w:num>
  <w:num w:numId="3" w16cid:durableId="1887570123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831215304">
    <w:abstractNumId w:val="2"/>
  </w:num>
  <w:num w:numId="5" w16cid:durableId="886769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7BE"/>
    <w:rsid w:val="001667E4"/>
    <w:rsid w:val="0017441B"/>
    <w:rsid w:val="001774F0"/>
    <w:rsid w:val="00210394"/>
    <w:rsid w:val="0026602C"/>
    <w:rsid w:val="002728C5"/>
    <w:rsid w:val="00297C0A"/>
    <w:rsid w:val="002A0D5C"/>
    <w:rsid w:val="003737E6"/>
    <w:rsid w:val="004A3FB9"/>
    <w:rsid w:val="004B0256"/>
    <w:rsid w:val="00530410"/>
    <w:rsid w:val="00646462"/>
    <w:rsid w:val="006634E7"/>
    <w:rsid w:val="006E4FD4"/>
    <w:rsid w:val="006F457C"/>
    <w:rsid w:val="007077BE"/>
    <w:rsid w:val="00740F85"/>
    <w:rsid w:val="007A6C00"/>
    <w:rsid w:val="008D75DD"/>
    <w:rsid w:val="00917942"/>
    <w:rsid w:val="00A9457B"/>
    <w:rsid w:val="00B91E76"/>
    <w:rsid w:val="00BC08D2"/>
    <w:rsid w:val="00C13785"/>
    <w:rsid w:val="00C316DC"/>
    <w:rsid w:val="00D4242E"/>
    <w:rsid w:val="00D94FFA"/>
    <w:rsid w:val="00E24A14"/>
    <w:rsid w:val="00EE3279"/>
    <w:rsid w:val="00FA4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424DD"/>
  <w15:docId w15:val="{5980493E-4909-4710-98E7-F14D77AD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/>
      <w:b/>
      <w:sz w:val="28"/>
      <w:lang w:val="en-US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rFonts w:ascii="Arial" w:hAnsi="Arial"/>
      <w:b/>
      <w:lang w:val="en-US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Arial" w:hAnsi="Arial"/>
      <w:b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paragraph" w:styleId="Plattetekst">
    <w:name w:val="Body Text"/>
    <w:basedOn w:val="Standaard"/>
    <w:semiHidden/>
    <w:rPr>
      <w:rFonts w:ascii="Haettenschweiler" w:hAnsi="Haettenschweiler"/>
      <w:color w:val="FFFFFF"/>
      <w:sz w:val="144"/>
      <w:lang w:val="en-US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Plattetekst21">
    <w:name w:val="Platte tekst 21"/>
    <w:basedOn w:val="Standaard"/>
    <w:rPr>
      <w:rFonts w:ascii="Arial" w:hAnsi="Arial"/>
      <w:color w:val="FF0000"/>
      <w:lang w:val="nl-NL"/>
    </w:rPr>
  </w:style>
  <w:style w:type="character" w:customStyle="1" w:styleId="GevolgdeHyperlink1">
    <w:name w:val="GevolgdeHyperlink1"/>
    <w:basedOn w:val="Standaardalinea-lettertype"/>
    <w:rPr>
      <w:color w:val="800080"/>
      <w:u w:val="single"/>
    </w:rPr>
  </w:style>
  <w:style w:type="character" w:customStyle="1" w:styleId="GevolgdeHyperlink2">
    <w:name w:val="GevolgdeHyperlink2"/>
    <w:basedOn w:val="Standaardalinea-lettertype"/>
    <w:rPr>
      <w:color w:val="800080"/>
      <w:u w:val="single"/>
    </w:rPr>
  </w:style>
  <w:style w:type="paragraph" w:styleId="Ballontekst">
    <w:name w:val="Balloon Text"/>
    <w:basedOn w:val="Standaard"/>
    <w:semiHidden/>
    <w:unhideWhenUsed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semiHidden/>
    <w:rPr>
      <w:rFonts w:ascii="Tahoma" w:hAnsi="Tahoma" w:cs="Tahoma"/>
      <w:sz w:val="16"/>
      <w:szCs w:val="16"/>
      <w:lang w:val="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aterrotterdam.nl/informatie/Technie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tc@theaterrotterdam.n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784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Kleine Zaal Rotterdamse Schouwburg</vt:lpstr>
      </vt:variant>
      <vt:variant>
        <vt:i4>0</vt:i4>
      </vt:variant>
    </vt:vector>
  </HeadingPairs>
  <TitlesOfParts>
    <vt:vector size="1" baseType="lpstr">
      <vt:lpstr>Kleine Zaal Rotterdamse Schouwburg</vt:lpstr>
    </vt:vector>
  </TitlesOfParts>
  <Company>TheaCAD</Company>
  <LinksUpToDate>false</LinksUpToDate>
  <CharactersWithSpaces>5625</CharactersWithSpaces>
  <SharedDoc>false</SharedDoc>
  <HLinks>
    <vt:vector size="12" baseType="variant">
      <vt:variant>
        <vt:i4>3604501</vt:i4>
      </vt:variant>
      <vt:variant>
        <vt:i4>3</vt:i4>
      </vt:variant>
      <vt:variant>
        <vt:i4>0</vt:i4>
      </vt:variant>
      <vt:variant>
        <vt:i4>5</vt:i4>
      </vt:variant>
      <vt:variant>
        <vt:lpwstr>http://www.rotterdamseschouwburg.nl/informatie/Professionals/Kleine_Zaal/</vt:lpwstr>
      </vt:variant>
      <vt:variant>
        <vt:lpwstr/>
      </vt:variant>
      <vt:variant>
        <vt:i4>8192085</vt:i4>
      </vt:variant>
      <vt:variant>
        <vt:i4>0</vt:i4>
      </vt:variant>
      <vt:variant>
        <vt:i4>0</vt:i4>
      </vt:variant>
      <vt:variant>
        <vt:i4>5</vt:i4>
      </vt:variant>
      <vt:variant>
        <vt:lpwstr>mailto:ttc@rotterdamseschouwburg.nl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Kleine Zaal Rotterdamse Schouwburg</dc:title>
  <dc:creator>Marco van der Hoeven</dc:creator>
  <cp:lastModifiedBy>Sefton Geubbels</cp:lastModifiedBy>
  <cp:revision>4</cp:revision>
  <cp:lastPrinted>2011-06-20T11:04:00Z</cp:lastPrinted>
  <dcterms:created xsi:type="dcterms:W3CDTF">2022-01-14T15:02:00Z</dcterms:created>
  <dcterms:modified xsi:type="dcterms:W3CDTF">2022-06-28T08:57:00Z</dcterms:modified>
</cp:coreProperties>
</file>